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20" w:rsidRDefault="0038253B" w:rsidP="0038253B">
      <w:pPr>
        <w:pStyle w:val="ListParagraph"/>
        <w:spacing w:line="480" w:lineRule="auto"/>
        <w:ind w:left="-720" w:right="270"/>
        <w:jc w:val="center"/>
        <w:rPr>
          <w:rFonts w:ascii="Times New Roman" w:hAnsi="Times New Roman"/>
        </w:rPr>
      </w:pPr>
      <w:r>
        <w:rPr>
          <w:rFonts w:ascii="Times New Roman" w:hAnsi="Times New Roman"/>
        </w:rPr>
        <w:t>Teen Advocacy Coalition</w:t>
      </w:r>
    </w:p>
    <w:p w:rsidR="0038253B" w:rsidRDefault="0038253B" w:rsidP="0038253B">
      <w:pPr>
        <w:pStyle w:val="ListParagraph"/>
        <w:spacing w:line="480" w:lineRule="auto"/>
        <w:ind w:left="-720" w:right="270"/>
        <w:jc w:val="center"/>
        <w:rPr>
          <w:rFonts w:ascii="Times New Roman" w:hAnsi="Times New Roman"/>
        </w:rPr>
      </w:pPr>
      <w:r>
        <w:rPr>
          <w:rFonts w:ascii="Times New Roman" w:hAnsi="Times New Roman"/>
        </w:rPr>
        <w:t>Peer Helpers Retreat Subcommittee Meeting</w:t>
      </w:r>
    </w:p>
    <w:p w:rsidR="005E5A4B" w:rsidRDefault="00A23320" w:rsidP="0038253B">
      <w:pPr>
        <w:pStyle w:val="ListParagraph"/>
        <w:spacing w:line="480" w:lineRule="auto"/>
        <w:ind w:left="-720" w:right="270"/>
        <w:jc w:val="center"/>
        <w:rPr>
          <w:rFonts w:ascii="Times New Roman" w:hAnsi="Times New Roman"/>
        </w:rPr>
      </w:pPr>
      <w:r>
        <w:rPr>
          <w:rFonts w:ascii="Times New Roman" w:hAnsi="Times New Roman"/>
        </w:rPr>
        <w:t>Monday October 27th</w:t>
      </w:r>
      <w:r w:rsidR="0038253B">
        <w:rPr>
          <w:rFonts w:ascii="Times New Roman" w:hAnsi="Times New Roman"/>
        </w:rPr>
        <w:t>, 2014</w:t>
      </w:r>
      <w:r w:rsidR="005E5A4B">
        <w:rPr>
          <w:rFonts w:ascii="Times New Roman" w:hAnsi="Times New Roman"/>
        </w:rPr>
        <w:t>@</w:t>
      </w:r>
      <w:r w:rsidR="009D79A9">
        <w:rPr>
          <w:rFonts w:ascii="Times New Roman" w:hAnsi="Times New Roman"/>
        </w:rPr>
        <w:t xml:space="preserve"> 8:30am – 10</w:t>
      </w:r>
      <w:r w:rsidR="0038253B">
        <w:rPr>
          <w:rFonts w:ascii="Times New Roman" w:hAnsi="Times New Roman"/>
        </w:rPr>
        <w:t>:30am</w:t>
      </w:r>
    </w:p>
    <w:p w:rsidR="0038253B" w:rsidRDefault="0038253B" w:rsidP="0038253B">
      <w:pPr>
        <w:pStyle w:val="ListParagraph"/>
        <w:spacing w:line="480" w:lineRule="auto"/>
        <w:ind w:left="-720" w:right="270"/>
        <w:jc w:val="center"/>
        <w:rPr>
          <w:rFonts w:ascii="Times New Roman" w:hAnsi="Times New Roman"/>
        </w:rPr>
      </w:pPr>
      <w:r>
        <w:rPr>
          <w:rFonts w:ascii="Times New Roman" w:hAnsi="Times New Roman"/>
        </w:rPr>
        <w:t>Raymond Timberland Library</w:t>
      </w:r>
    </w:p>
    <w:p w:rsidR="005E5A4B" w:rsidRDefault="004714DA" w:rsidP="00E60BE4">
      <w:pPr>
        <w:pStyle w:val="ListParagraph"/>
        <w:spacing w:line="240" w:lineRule="auto"/>
        <w:ind w:left="-630" w:right="270"/>
        <w:rPr>
          <w:rFonts w:ascii="Times New Roman" w:hAnsi="Times New Roman"/>
        </w:rPr>
      </w:pPr>
      <w:r>
        <w:rPr>
          <w:rFonts w:ascii="Times New Roman" w:hAnsi="Times New Roman"/>
        </w:rPr>
        <w:t xml:space="preserve">In Attendance: </w:t>
      </w:r>
    </w:p>
    <w:p w:rsidR="00E60BE4" w:rsidRDefault="00B05B44" w:rsidP="00E60BE4">
      <w:pPr>
        <w:pStyle w:val="ListParagraph"/>
        <w:spacing w:line="240" w:lineRule="auto"/>
        <w:ind w:left="-630" w:right="270"/>
        <w:rPr>
          <w:rFonts w:ascii="Times New Roman" w:hAnsi="Times New Roman"/>
        </w:rPr>
      </w:pPr>
      <w:r>
        <w:rPr>
          <w:rFonts w:ascii="Times New Roman" w:hAnsi="Times New Roman"/>
        </w:rPr>
        <w:t xml:space="preserve">Allie </w:t>
      </w:r>
      <w:proofErr w:type="spellStart"/>
      <w:r>
        <w:rPr>
          <w:rFonts w:ascii="Times New Roman" w:hAnsi="Times New Roman"/>
        </w:rPr>
        <w:t>Friese</w:t>
      </w:r>
      <w:proofErr w:type="spellEnd"/>
      <w:r>
        <w:rPr>
          <w:rFonts w:ascii="Times New Roman" w:hAnsi="Times New Roman"/>
        </w:rPr>
        <w:t xml:space="preserve"> (Boys and Girls Club), Derek Peterson (NJP) – Phone, Emily Popovich (</w:t>
      </w:r>
      <w:r w:rsidR="004C6A90">
        <w:rPr>
          <w:rFonts w:ascii="Times New Roman" w:hAnsi="Times New Roman"/>
        </w:rPr>
        <w:t>TAC/</w:t>
      </w:r>
      <w:r>
        <w:rPr>
          <w:rFonts w:ascii="Times New Roman" w:hAnsi="Times New Roman"/>
        </w:rPr>
        <w:t>TRL)</w:t>
      </w:r>
      <w:r w:rsidR="004C6A90">
        <w:rPr>
          <w:rFonts w:ascii="Times New Roman" w:hAnsi="Times New Roman"/>
        </w:rPr>
        <w:t>, Erin Frasier (TAC), Gracie Manlow (TAC),</w:t>
      </w:r>
      <w:r w:rsidR="00BE7BE4">
        <w:rPr>
          <w:rFonts w:ascii="Times New Roman" w:hAnsi="Times New Roman"/>
        </w:rPr>
        <w:t xml:space="preserve"> Katie Lindstrom (PCHD) – Phone,</w:t>
      </w:r>
      <w:r w:rsidR="004C6A90">
        <w:rPr>
          <w:rFonts w:ascii="Times New Roman" w:hAnsi="Times New Roman"/>
        </w:rPr>
        <w:t xml:space="preserve"> Laurie Johnson (</w:t>
      </w:r>
      <w:r w:rsidR="00BE7BE4">
        <w:rPr>
          <w:rFonts w:ascii="Times New Roman" w:hAnsi="Times New Roman"/>
        </w:rPr>
        <w:t xml:space="preserve">First Lutheran Church &amp; ESD #113), Lyndsey Owen (WBH/RHS), </w:t>
      </w:r>
      <w:r w:rsidR="00954934">
        <w:rPr>
          <w:rFonts w:ascii="Times New Roman" w:hAnsi="Times New Roman"/>
        </w:rPr>
        <w:t xml:space="preserve">Melissa Sexton (PCHD), Sarah </w:t>
      </w:r>
      <w:proofErr w:type="spellStart"/>
      <w:r w:rsidR="00954934">
        <w:rPr>
          <w:rFonts w:ascii="Times New Roman" w:hAnsi="Times New Roman"/>
        </w:rPr>
        <w:t>Glorian</w:t>
      </w:r>
      <w:proofErr w:type="spellEnd"/>
      <w:r w:rsidR="00954934">
        <w:rPr>
          <w:rFonts w:ascii="Times New Roman" w:hAnsi="Times New Roman"/>
        </w:rPr>
        <w:t xml:space="preserve"> (NJP) – Phone, Tanya Schiller (TAC)</w:t>
      </w:r>
    </w:p>
    <w:p w:rsidR="00FE19CB" w:rsidRDefault="00FE19CB" w:rsidP="00E60BE4">
      <w:pPr>
        <w:pStyle w:val="ListParagraph"/>
        <w:spacing w:line="240" w:lineRule="auto"/>
        <w:ind w:left="-630" w:right="270"/>
        <w:rPr>
          <w:rFonts w:ascii="Times New Roman" w:hAnsi="Times New Roman"/>
        </w:rPr>
      </w:pPr>
    </w:p>
    <w:p w:rsidR="00FE19CB" w:rsidRDefault="00FE19CB" w:rsidP="00E60BE4">
      <w:pPr>
        <w:pStyle w:val="ListParagraph"/>
        <w:spacing w:line="240" w:lineRule="auto"/>
        <w:ind w:left="-630" w:right="270"/>
        <w:rPr>
          <w:rFonts w:ascii="Times New Roman" w:hAnsi="Times New Roman"/>
        </w:rPr>
      </w:pPr>
      <w:r>
        <w:rPr>
          <w:rFonts w:ascii="Times New Roman" w:hAnsi="Times New Roman"/>
        </w:rPr>
        <w:t>Erin Frasier cal</w:t>
      </w:r>
      <w:r w:rsidR="007164A9">
        <w:rPr>
          <w:rFonts w:ascii="Times New Roman" w:hAnsi="Times New Roman"/>
        </w:rPr>
        <w:t>led the meeting to order at 8:45am</w:t>
      </w:r>
      <w:r>
        <w:rPr>
          <w:rFonts w:ascii="Times New Roman" w:hAnsi="Times New Roman"/>
        </w:rPr>
        <w:t>.</w:t>
      </w:r>
    </w:p>
    <w:p w:rsidR="00FE19CB" w:rsidRDefault="00FE19CB" w:rsidP="00E60BE4">
      <w:pPr>
        <w:pStyle w:val="ListParagraph"/>
        <w:spacing w:line="240" w:lineRule="auto"/>
        <w:ind w:left="-630" w:right="270"/>
        <w:rPr>
          <w:rFonts w:ascii="Times New Roman" w:hAnsi="Times New Roman"/>
        </w:rPr>
      </w:pPr>
    </w:p>
    <w:p w:rsidR="00FE19CB" w:rsidRDefault="00FE19CB" w:rsidP="00E60BE4">
      <w:pPr>
        <w:pStyle w:val="ListParagraph"/>
        <w:spacing w:line="240" w:lineRule="auto"/>
        <w:ind w:left="-630" w:right="270"/>
        <w:rPr>
          <w:rFonts w:ascii="Times New Roman" w:hAnsi="Times New Roman"/>
        </w:rPr>
      </w:pPr>
      <w:r>
        <w:rPr>
          <w:rFonts w:ascii="Times New Roman" w:hAnsi="Times New Roman"/>
        </w:rPr>
        <w:t xml:space="preserve">Agenda Items: </w:t>
      </w:r>
    </w:p>
    <w:p w:rsidR="00587687" w:rsidRDefault="00587687" w:rsidP="00E60BE4">
      <w:pPr>
        <w:pStyle w:val="ListParagraph"/>
        <w:spacing w:line="240" w:lineRule="auto"/>
        <w:ind w:left="-630" w:right="270"/>
        <w:rPr>
          <w:rFonts w:ascii="Times New Roman" w:hAnsi="Times New Roman"/>
        </w:rPr>
      </w:pPr>
    </w:p>
    <w:p w:rsidR="00587687" w:rsidRDefault="00587687" w:rsidP="00587687">
      <w:pPr>
        <w:pStyle w:val="ListParagraph"/>
        <w:numPr>
          <w:ilvl w:val="0"/>
          <w:numId w:val="2"/>
        </w:numPr>
        <w:spacing w:line="240" w:lineRule="auto"/>
        <w:ind w:right="270"/>
        <w:rPr>
          <w:rFonts w:ascii="Times New Roman" w:hAnsi="Times New Roman"/>
        </w:rPr>
      </w:pPr>
      <w:r>
        <w:rPr>
          <w:rFonts w:ascii="Times New Roman" w:hAnsi="Times New Roman"/>
        </w:rPr>
        <w:t>Introductions</w:t>
      </w:r>
    </w:p>
    <w:p w:rsidR="00BD30EA" w:rsidRDefault="00BD30EA" w:rsidP="00BD30EA">
      <w:pPr>
        <w:pStyle w:val="ListParagraph"/>
        <w:spacing w:line="240" w:lineRule="auto"/>
        <w:ind w:left="90" w:right="270"/>
        <w:rPr>
          <w:rFonts w:ascii="Times New Roman" w:hAnsi="Times New Roman"/>
        </w:rPr>
      </w:pPr>
    </w:p>
    <w:p w:rsidR="00587687" w:rsidRDefault="009D79A9" w:rsidP="00587687">
      <w:pPr>
        <w:pStyle w:val="ListParagraph"/>
        <w:numPr>
          <w:ilvl w:val="0"/>
          <w:numId w:val="2"/>
        </w:numPr>
        <w:spacing w:line="240" w:lineRule="auto"/>
        <w:ind w:right="270"/>
        <w:rPr>
          <w:rFonts w:ascii="Times New Roman" w:hAnsi="Times New Roman"/>
        </w:rPr>
      </w:pPr>
      <w:r>
        <w:rPr>
          <w:rFonts w:ascii="Times New Roman" w:hAnsi="Times New Roman"/>
        </w:rPr>
        <w:t>Peer Helper Retreat Schedule</w:t>
      </w:r>
    </w:p>
    <w:p w:rsidR="0048644A" w:rsidRDefault="00415985" w:rsidP="0048644A">
      <w:pPr>
        <w:pStyle w:val="ListParagraph"/>
        <w:numPr>
          <w:ilvl w:val="1"/>
          <w:numId w:val="2"/>
        </w:numPr>
        <w:spacing w:line="240" w:lineRule="auto"/>
        <w:ind w:right="270"/>
        <w:rPr>
          <w:rFonts w:ascii="Times New Roman" w:hAnsi="Times New Roman"/>
        </w:rPr>
      </w:pPr>
      <w:r>
        <w:rPr>
          <w:rFonts w:ascii="Times New Roman" w:hAnsi="Times New Roman"/>
        </w:rPr>
        <w:t>The males will sleep in Ocean View Lodge and the females will sleep in the Sea Breeze Lodge.</w:t>
      </w:r>
    </w:p>
    <w:p w:rsidR="00415985" w:rsidRDefault="00415985" w:rsidP="0048644A">
      <w:pPr>
        <w:pStyle w:val="ListParagraph"/>
        <w:numPr>
          <w:ilvl w:val="1"/>
          <w:numId w:val="2"/>
        </w:numPr>
        <w:spacing w:line="240" w:lineRule="auto"/>
        <w:ind w:right="270"/>
        <w:rPr>
          <w:rFonts w:ascii="Times New Roman" w:hAnsi="Times New Roman"/>
        </w:rPr>
      </w:pPr>
      <w:r>
        <w:rPr>
          <w:rFonts w:ascii="Times New Roman" w:hAnsi="Times New Roman"/>
        </w:rPr>
        <w:t>Staff will confirm that Paul Turner is ready to go for his presentations</w:t>
      </w:r>
    </w:p>
    <w:p w:rsidR="00415985" w:rsidRDefault="00415985" w:rsidP="0048644A">
      <w:pPr>
        <w:pStyle w:val="ListParagraph"/>
        <w:numPr>
          <w:ilvl w:val="1"/>
          <w:numId w:val="2"/>
        </w:numPr>
        <w:spacing w:line="240" w:lineRule="auto"/>
        <w:ind w:right="270"/>
        <w:rPr>
          <w:rFonts w:ascii="Times New Roman" w:hAnsi="Times New Roman"/>
        </w:rPr>
      </w:pPr>
      <w:r>
        <w:rPr>
          <w:rFonts w:ascii="Times New Roman" w:hAnsi="Times New Roman"/>
        </w:rPr>
        <w:t>The Get Involved handouts are in the shared folder on Dropbox</w:t>
      </w:r>
    </w:p>
    <w:p w:rsidR="00D87E7E" w:rsidRDefault="00D87E7E" w:rsidP="0048644A">
      <w:pPr>
        <w:pStyle w:val="ListParagraph"/>
        <w:numPr>
          <w:ilvl w:val="1"/>
          <w:numId w:val="2"/>
        </w:numPr>
        <w:spacing w:line="240" w:lineRule="auto"/>
        <w:ind w:right="270"/>
        <w:rPr>
          <w:rFonts w:ascii="Times New Roman" w:hAnsi="Times New Roman"/>
        </w:rPr>
      </w:pPr>
      <w:r>
        <w:rPr>
          <w:rFonts w:ascii="Times New Roman" w:hAnsi="Times New Roman"/>
        </w:rPr>
        <w:t>Staff will bring their computers and borrow projectors from the Health Department and Wellspring.</w:t>
      </w:r>
    </w:p>
    <w:p w:rsidR="00D87E7E" w:rsidRDefault="00D87E7E" w:rsidP="0048644A">
      <w:pPr>
        <w:pStyle w:val="ListParagraph"/>
        <w:numPr>
          <w:ilvl w:val="1"/>
          <w:numId w:val="2"/>
        </w:numPr>
        <w:spacing w:line="240" w:lineRule="auto"/>
        <w:ind w:right="270"/>
        <w:rPr>
          <w:rFonts w:ascii="Times New Roman" w:hAnsi="Times New Roman"/>
        </w:rPr>
      </w:pPr>
      <w:r>
        <w:rPr>
          <w:rFonts w:ascii="Times New Roman" w:hAnsi="Times New Roman"/>
        </w:rPr>
        <w:t xml:space="preserve">Staff will confirm Jessica </w:t>
      </w:r>
      <w:proofErr w:type="spellStart"/>
      <w:r>
        <w:rPr>
          <w:rFonts w:ascii="Times New Roman" w:hAnsi="Times New Roman"/>
        </w:rPr>
        <w:t>Verboomen’s</w:t>
      </w:r>
      <w:proofErr w:type="spellEnd"/>
      <w:r>
        <w:rPr>
          <w:rFonts w:ascii="Times New Roman" w:hAnsi="Times New Roman"/>
        </w:rPr>
        <w:t xml:space="preserve"> presentation on the overview of substances and marijuana</w:t>
      </w:r>
    </w:p>
    <w:p w:rsidR="00D87E7E" w:rsidRDefault="00432DF6" w:rsidP="0048644A">
      <w:pPr>
        <w:pStyle w:val="ListParagraph"/>
        <w:numPr>
          <w:ilvl w:val="1"/>
          <w:numId w:val="2"/>
        </w:numPr>
        <w:spacing w:line="240" w:lineRule="auto"/>
        <w:ind w:right="270"/>
        <w:rPr>
          <w:rFonts w:ascii="Times New Roman" w:hAnsi="Times New Roman"/>
        </w:rPr>
      </w:pPr>
      <w:r>
        <w:rPr>
          <w:rFonts w:ascii="Times New Roman" w:hAnsi="Times New Roman"/>
        </w:rPr>
        <w:t>Erin Frasier will have the finalized schedule for participants uploaded into the Dropbox and she will have the schedule for staff available in handouts at the retreat</w:t>
      </w:r>
    </w:p>
    <w:p w:rsidR="00432DF6" w:rsidRDefault="00A23320" w:rsidP="0048644A">
      <w:pPr>
        <w:pStyle w:val="ListParagraph"/>
        <w:numPr>
          <w:ilvl w:val="1"/>
          <w:numId w:val="2"/>
        </w:numPr>
        <w:spacing w:line="240" w:lineRule="auto"/>
        <w:ind w:right="270"/>
        <w:rPr>
          <w:rFonts w:ascii="Times New Roman" w:hAnsi="Times New Roman"/>
        </w:rPr>
      </w:pPr>
      <w:r>
        <w:rPr>
          <w:rFonts w:ascii="Times New Roman" w:hAnsi="Times New Roman"/>
        </w:rPr>
        <w:t>Binder materials, including mini-biographies, are due Wednesday</w:t>
      </w:r>
    </w:p>
    <w:p w:rsidR="00E729A5" w:rsidRDefault="00E729A5" w:rsidP="0048644A">
      <w:pPr>
        <w:pStyle w:val="ListParagraph"/>
        <w:numPr>
          <w:ilvl w:val="1"/>
          <w:numId w:val="2"/>
        </w:numPr>
        <w:spacing w:line="240" w:lineRule="auto"/>
        <w:ind w:right="270"/>
        <w:rPr>
          <w:rFonts w:ascii="Times New Roman" w:hAnsi="Times New Roman"/>
        </w:rPr>
      </w:pPr>
      <w:r>
        <w:rPr>
          <w:rFonts w:ascii="Times New Roman" w:hAnsi="Times New Roman"/>
        </w:rPr>
        <w:t>Youth Arm</w:t>
      </w:r>
    </w:p>
    <w:p w:rsidR="00E729A5" w:rsidRDefault="00E729A5" w:rsidP="00E729A5">
      <w:pPr>
        <w:pStyle w:val="ListParagraph"/>
        <w:numPr>
          <w:ilvl w:val="2"/>
          <w:numId w:val="2"/>
        </w:numPr>
        <w:spacing w:line="240" w:lineRule="auto"/>
        <w:ind w:right="270"/>
        <w:rPr>
          <w:rFonts w:ascii="Times New Roman" w:hAnsi="Times New Roman"/>
        </w:rPr>
      </w:pPr>
      <w:r>
        <w:rPr>
          <w:rFonts w:ascii="Times New Roman" w:hAnsi="Times New Roman"/>
        </w:rPr>
        <w:t>3 Youth Liaisons – 1 from each of the 3 schools</w:t>
      </w:r>
    </w:p>
    <w:p w:rsidR="00E729A5" w:rsidRDefault="00E729A5" w:rsidP="00E729A5">
      <w:pPr>
        <w:pStyle w:val="ListParagraph"/>
        <w:numPr>
          <w:ilvl w:val="2"/>
          <w:numId w:val="2"/>
        </w:numPr>
        <w:spacing w:line="240" w:lineRule="auto"/>
        <w:ind w:right="270"/>
        <w:rPr>
          <w:rFonts w:ascii="Times New Roman" w:hAnsi="Times New Roman"/>
        </w:rPr>
      </w:pPr>
      <w:r>
        <w:rPr>
          <w:rFonts w:ascii="Times New Roman" w:hAnsi="Times New Roman"/>
        </w:rPr>
        <w:t>They will work on the structure of the organization and sit on the TAC board</w:t>
      </w:r>
    </w:p>
    <w:p w:rsidR="00247049" w:rsidRDefault="00247049" w:rsidP="00E729A5">
      <w:pPr>
        <w:pStyle w:val="ListParagraph"/>
        <w:numPr>
          <w:ilvl w:val="2"/>
          <w:numId w:val="2"/>
        </w:numPr>
        <w:spacing w:line="240" w:lineRule="auto"/>
        <w:ind w:right="270"/>
        <w:rPr>
          <w:rFonts w:ascii="Times New Roman" w:hAnsi="Times New Roman"/>
        </w:rPr>
      </w:pPr>
      <w:r>
        <w:rPr>
          <w:rFonts w:ascii="Times New Roman" w:hAnsi="Times New Roman"/>
        </w:rPr>
        <w:t>They will determine a meeting for elections and other positions</w:t>
      </w:r>
    </w:p>
    <w:p w:rsidR="00247049" w:rsidRDefault="00247049" w:rsidP="00E729A5">
      <w:pPr>
        <w:pStyle w:val="ListParagraph"/>
        <w:numPr>
          <w:ilvl w:val="2"/>
          <w:numId w:val="2"/>
        </w:numPr>
        <w:spacing w:line="240" w:lineRule="auto"/>
        <w:ind w:right="270"/>
        <w:rPr>
          <w:rFonts w:ascii="Times New Roman" w:hAnsi="Times New Roman"/>
        </w:rPr>
      </w:pPr>
      <w:r>
        <w:rPr>
          <w:rFonts w:ascii="Times New Roman" w:hAnsi="Times New Roman"/>
        </w:rPr>
        <w:t>There will be a poster page at the retreat for people to sign up for the ballot if they are interested</w:t>
      </w:r>
    </w:p>
    <w:p w:rsidR="00247049" w:rsidRDefault="00247049" w:rsidP="00E729A5">
      <w:pPr>
        <w:pStyle w:val="ListParagraph"/>
        <w:numPr>
          <w:ilvl w:val="2"/>
          <w:numId w:val="2"/>
        </w:numPr>
        <w:spacing w:line="240" w:lineRule="auto"/>
        <w:ind w:right="270"/>
        <w:rPr>
          <w:rFonts w:ascii="Times New Roman" w:hAnsi="Times New Roman"/>
        </w:rPr>
      </w:pPr>
      <w:r>
        <w:rPr>
          <w:rFonts w:ascii="Times New Roman" w:hAnsi="Times New Roman"/>
        </w:rPr>
        <w:t>Any grade level 9-12 is available to run</w:t>
      </w:r>
    </w:p>
    <w:p w:rsidR="00985025" w:rsidRDefault="00985025" w:rsidP="00985025">
      <w:pPr>
        <w:pStyle w:val="ListParagraph"/>
        <w:spacing w:line="240" w:lineRule="auto"/>
        <w:ind w:left="1530" w:right="270"/>
        <w:rPr>
          <w:rFonts w:ascii="Times New Roman" w:hAnsi="Times New Roman"/>
        </w:rPr>
      </w:pPr>
    </w:p>
    <w:p w:rsidR="00AE1B05" w:rsidRDefault="00AE1B05" w:rsidP="00AE1B05">
      <w:pPr>
        <w:pStyle w:val="ListParagraph"/>
        <w:numPr>
          <w:ilvl w:val="0"/>
          <w:numId w:val="2"/>
        </w:numPr>
        <w:spacing w:line="240" w:lineRule="auto"/>
        <w:ind w:right="270"/>
        <w:rPr>
          <w:rFonts w:ascii="Times New Roman" w:hAnsi="Times New Roman"/>
        </w:rPr>
      </w:pPr>
      <w:r>
        <w:rPr>
          <w:rFonts w:ascii="Times New Roman" w:hAnsi="Times New Roman"/>
        </w:rPr>
        <w:t>Transportation</w:t>
      </w:r>
    </w:p>
    <w:p w:rsidR="00AE1B05" w:rsidRDefault="00AE1B05" w:rsidP="00AE1B05">
      <w:pPr>
        <w:pStyle w:val="ListParagraph"/>
        <w:numPr>
          <w:ilvl w:val="1"/>
          <w:numId w:val="2"/>
        </w:numPr>
        <w:spacing w:line="240" w:lineRule="auto"/>
        <w:ind w:right="270"/>
        <w:rPr>
          <w:rFonts w:ascii="Times New Roman" w:hAnsi="Times New Roman"/>
        </w:rPr>
      </w:pPr>
      <w:r>
        <w:rPr>
          <w:rFonts w:ascii="Times New Roman" w:hAnsi="Times New Roman"/>
        </w:rPr>
        <w:t>The Raymond High School bus system is having union politics</w:t>
      </w:r>
    </w:p>
    <w:p w:rsidR="00AE1B05" w:rsidRDefault="00AE1B05" w:rsidP="00AE1B05">
      <w:pPr>
        <w:pStyle w:val="ListParagraph"/>
        <w:numPr>
          <w:ilvl w:val="1"/>
          <w:numId w:val="2"/>
        </w:numPr>
        <w:spacing w:line="240" w:lineRule="auto"/>
        <w:ind w:right="270"/>
        <w:rPr>
          <w:rFonts w:ascii="Times New Roman" w:hAnsi="Times New Roman"/>
        </w:rPr>
      </w:pPr>
      <w:r>
        <w:rPr>
          <w:rFonts w:ascii="Times New Roman" w:hAnsi="Times New Roman"/>
        </w:rPr>
        <w:t>Willapa Valley will transport the students to the retreat and Raymond will transport the students back</w:t>
      </w:r>
    </w:p>
    <w:p w:rsidR="00531AAE" w:rsidRDefault="00531AAE" w:rsidP="00AE1B05">
      <w:pPr>
        <w:pStyle w:val="ListParagraph"/>
        <w:numPr>
          <w:ilvl w:val="1"/>
          <w:numId w:val="2"/>
        </w:numPr>
        <w:spacing w:line="240" w:lineRule="auto"/>
        <w:ind w:right="270"/>
        <w:rPr>
          <w:rFonts w:ascii="Times New Roman" w:hAnsi="Times New Roman"/>
        </w:rPr>
      </w:pPr>
      <w:r>
        <w:rPr>
          <w:rFonts w:ascii="Times New Roman" w:hAnsi="Times New Roman"/>
        </w:rPr>
        <w:t>If Raymond transports to the retreat center, they can only transport Raymond students and Raymond would only pay for their transport</w:t>
      </w:r>
    </w:p>
    <w:p w:rsidR="00CD6704" w:rsidRDefault="00531AAE" w:rsidP="00AE1B05">
      <w:pPr>
        <w:pStyle w:val="ListParagraph"/>
        <w:numPr>
          <w:ilvl w:val="1"/>
          <w:numId w:val="2"/>
        </w:numPr>
        <w:spacing w:line="240" w:lineRule="auto"/>
        <w:ind w:right="270"/>
        <w:rPr>
          <w:rFonts w:ascii="Times New Roman" w:hAnsi="Times New Roman"/>
        </w:rPr>
      </w:pPr>
      <w:r>
        <w:rPr>
          <w:rFonts w:ascii="Times New Roman" w:hAnsi="Times New Roman"/>
        </w:rPr>
        <w:t xml:space="preserve">The main contacts for </w:t>
      </w:r>
      <w:proofErr w:type="spellStart"/>
      <w:r>
        <w:rPr>
          <w:rFonts w:ascii="Times New Roman" w:hAnsi="Times New Roman"/>
        </w:rPr>
        <w:t>Ilwaco</w:t>
      </w:r>
      <w:proofErr w:type="spellEnd"/>
      <w:r>
        <w:rPr>
          <w:rFonts w:ascii="Times New Roman" w:hAnsi="Times New Roman"/>
        </w:rPr>
        <w:t xml:space="preserve"> are Lindsey </w:t>
      </w:r>
      <w:proofErr w:type="spellStart"/>
      <w:r>
        <w:rPr>
          <w:rFonts w:ascii="Times New Roman" w:hAnsi="Times New Roman"/>
        </w:rPr>
        <w:t>Hylton</w:t>
      </w:r>
      <w:proofErr w:type="spellEnd"/>
      <w:r>
        <w:rPr>
          <w:rFonts w:ascii="Times New Roman" w:hAnsi="Times New Roman"/>
        </w:rPr>
        <w:t xml:space="preserve">, Allie </w:t>
      </w:r>
      <w:proofErr w:type="spellStart"/>
      <w:r>
        <w:rPr>
          <w:rFonts w:ascii="Times New Roman" w:hAnsi="Times New Roman"/>
        </w:rPr>
        <w:t>Friese</w:t>
      </w:r>
      <w:proofErr w:type="spellEnd"/>
      <w:r>
        <w:rPr>
          <w:rFonts w:ascii="Times New Roman" w:hAnsi="Times New Roman"/>
        </w:rPr>
        <w:t>, and Melissa Sexton</w:t>
      </w:r>
      <w:r w:rsidR="00CD6704">
        <w:rPr>
          <w:rFonts w:ascii="Times New Roman" w:hAnsi="Times New Roman"/>
        </w:rPr>
        <w:t xml:space="preserve">. </w:t>
      </w:r>
    </w:p>
    <w:p w:rsidR="00531AAE" w:rsidRDefault="00CD6704" w:rsidP="00CD6704">
      <w:pPr>
        <w:pStyle w:val="ListParagraph"/>
        <w:numPr>
          <w:ilvl w:val="2"/>
          <w:numId w:val="2"/>
        </w:numPr>
        <w:spacing w:line="240" w:lineRule="auto"/>
        <w:ind w:right="270"/>
        <w:rPr>
          <w:rFonts w:ascii="Times New Roman" w:hAnsi="Times New Roman"/>
        </w:rPr>
      </w:pPr>
      <w:proofErr w:type="spellStart"/>
      <w:r>
        <w:rPr>
          <w:rFonts w:ascii="Times New Roman" w:hAnsi="Times New Roman"/>
        </w:rPr>
        <w:t>Ilwaco</w:t>
      </w:r>
      <w:proofErr w:type="spellEnd"/>
      <w:r>
        <w:rPr>
          <w:rFonts w:ascii="Times New Roman" w:hAnsi="Times New Roman"/>
        </w:rPr>
        <w:t xml:space="preserve"> will be transported in the Boys &amp; Girls Club van.</w:t>
      </w:r>
    </w:p>
    <w:p w:rsidR="00985025" w:rsidRDefault="00985025" w:rsidP="00985025">
      <w:pPr>
        <w:pStyle w:val="ListParagraph"/>
        <w:spacing w:line="240" w:lineRule="auto"/>
        <w:ind w:left="1530" w:right="270"/>
        <w:rPr>
          <w:rFonts w:ascii="Times New Roman" w:hAnsi="Times New Roman"/>
        </w:rPr>
      </w:pPr>
    </w:p>
    <w:p w:rsidR="00A632E5" w:rsidRDefault="00A632E5" w:rsidP="00A632E5">
      <w:pPr>
        <w:pStyle w:val="ListParagraph"/>
        <w:numPr>
          <w:ilvl w:val="0"/>
          <w:numId w:val="2"/>
        </w:numPr>
        <w:spacing w:line="240" w:lineRule="auto"/>
        <w:ind w:right="270"/>
        <w:rPr>
          <w:rFonts w:ascii="Times New Roman" w:hAnsi="Times New Roman"/>
        </w:rPr>
      </w:pPr>
      <w:r>
        <w:rPr>
          <w:rFonts w:ascii="Times New Roman" w:hAnsi="Times New Roman"/>
        </w:rPr>
        <w:t>Attendance</w:t>
      </w:r>
    </w:p>
    <w:p w:rsidR="00A632E5" w:rsidRDefault="00A632E5" w:rsidP="00A632E5">
      <w:pPr>
        <w:pStyle w:val="ListParagraph"/>
        <w:numPr>
          <w:ilvl w:val="1"/>
          <w:numId w:val="2"/>
        </w:numPr>
        <w:spacing w:line="240" w:lineRule="auto"/>
        <w:ind w:right="270"/>
        <w:rPr>
          <w:rFonts w:ascii="Times New Roman" w:hAnsi="Times New Roman"/>
        </w:rPr>
      </w:pPr>
      <w:r>
        <w:rPr>
          <w:rFonts w:ascii="Times New Roman" w:hAnsi="Times New Roman"/>
        </w:rPr>
        <w:lastRenderedPageBreak/>
        <w:t>There are conflicts with the cross country team, volleyball districts,</w:t>
      </w:r>
      <w:r w:rsidR="00985025">
        <w:rPr>
          <w:rFonts w:ascii="Times New Roman" w:hAnsi="Times New Roman"/>
        </w:rPr>
        <w:t xml:space="preserve"> </w:t>
      </w:r>
      <w:proofErr w:type="spellStart"/>
      <w:r w:rsidR="00985025">
        <w:rPr>
          <w:rFonts w:ascii="Times New Roman" w:hAnsi="Times New Roman"/>
        </w:rPr>
        <w:t>Ilwaco</w:t>
      </w:r>
      <w:proofErr w:type="spellEnd"/>
      <w:r w:rsidR="00985025">
        <w:rPr>
          <w:rFonts w:ascii="Times New Roman" w:hAnsi="Times New Roman"/>
        </w:rPr>
        <w:t xml:space="preserve"> Homecoming,</w:t>
      </w:r>
      <w:r>
        <w:rPr>
          <w:rFonts w:ascii="Times New Roman" w:hAnsi="Times New Roman"/>
        </w:rPr>
        <w:t xml:space="preserve"> and the op</w:t>
      </w:r>
      <w:r w:rsidR="00985025">
        <w:rPr>
          <w:rFonts w:ascii="Times New Roman" w:hAnsi="Times New Roman"/>
        </w:rPr>
        <w:t>ening</w:t>
      </w:r>
      <w:r>
        <w:rPr>
          <w:rFonts w:ascii="Times New Roman" w:hAnsi="Times New Roman"/>
        </w:rPr>
        <w:t xml:space="preserve"> </w:t>
      </w:r>
      <w:r w:rsidR="00985025">
        <w:rPr>
          <w:rFonts w:ascii="Times New Roman" w:hAnsi="Times New Roman"/>
        </w:rPr>
        <w:t xml:space="preserve">weekend </w:t>
      </w:r>
      <w:r>
        <w:rPr>
          <w:rFonts w:ascii="Times New Roman" w:hAnsi="Times New Roman"/>
        </w:rPr>
        <w:t>of elk season</w:t>
      </w:r>
    </w:p>
    <w:p w:rsidR="00A632E5" w:rsidRDefault="00A632E5" w:rsidP="00A632E5">
      <w:pPr>
        <w:pStyle w:val="ListParagraph"/>
        <w:numPr>
          <w:ilvl w:val="1"/>
          <w:numId w:val="2"/>
        </w:numPr>
        <w:spacing w:line="240" w:lineRule="auto"/>
        <w:ind w:right="270"/>
        <w:rPr>
          <w:rFonts w:ascii="Times New Roman" w:hAnsi="Times New Roman"/>
        </w:rPr>
      </w:pPr>
      <w:r>
        <w:rPr>
          <w:rFonts w:ascii="Times New Roman" w:hAnsi="Times New Roman"/>
        </w:rPr>
        <w:t>Willapa Valley – 5 students</w:t>
      </w:r>
    </w:p>
    <w:p w:rsidR="00A632E5" w:rsidRDefault="00A632E5" w:rsidP="00A632E5">
      <w:pPr>
        <w:pStyle w:val="ListParagraph"/>
        <w:numPr>
          <w:ilvl w:val="1"/>
          <w:numId w:val="2"/>
        </w:numPr>
        <w:spacing w:line="240" w:lineRule="auto"/>
        <w:ind w:right="270"/>
        <w:rPr>
          <w:rFonts w:ascii="Times New Roman" w:hAnsi="Times New Roman"/>
        </w:rPr>
      </w:pPr>
      <w:r>
        <w:rPr>
          <w:rFonts w:ascii="Times New Roman" w:hAnsi="Times New Roman"/>
        </w:rPr>
        <w:t>Raymond – 17 students, but only 5 permission slips</w:t>
      </w:r>
    </w:p>
    <w:p w:rsidR="0052110F" w:rsidRDefault="00A632E5" w:rsidP="0052110F">
      <w:pPr>
        <w:pStyle w:val="ListParagraph"/>
        <w:numPr>
          <w:ilvl w:val="1"/>
          <w:numId w:val="2"/>
        </w:numPr>
        <w:spacing w:line="240" w:lineRule="auto"/>
        <w:ind w:right="270"/>
        <w:rPr>
          <w:rFonts w:ascii="Times New Roman" w:hAnsi="Times New Roman"/>
        </w:rPr>
      </w:pPr>
      <w:r>
        <w:rPr>
          <w:rFonts w:ascii="Times New Roman" w:hAnsi="Times New Roman"/>
        </w:rPr>
        <w:t>South Bend</w:t>
      </w:r>
      <w:r w:rsidR="0052318B">
        <w:rPr>
          <w:rFonts w:ascii="Times New Roman" w:hAnsi="Times New Roman"/>
        </w:rPr>
        <w:t xml:space="preserve"> – 8, Kayla Camenzind is working on getting permission slips</w:t>
      </w:r>
    </w:p>
    <w:p w:rsidR="0052110F" w:rsidRDefault="0052110F" w:rsidP="0052110F">
      <w:pPr>
        <w:pStyle w:val="ListParagraph"/>
        <w:numPr>
          <w:ilvl w:val="1"/>
          <w:numId w:val="2"/>
        </w:numPr>
        <w:spacing w:line="240" w:lineRule="auto"/>
        <w:ind w:right="270"/>
        <w:rPr>
          <w:rFonts w:ascii="Times New Roman" w:hAnsi="Times New Roman"/>
        </w:rPr>
      </w:pPr>
      <w:r>
        <w:rPr>
          <w:rFonts w:ascii="Times New Roman" w:hAnsi="Times New Roman"/>
        </w:rPr>
        <w:t>Students will need to attend all of the foundational topics on Saturday but can leave at 5pm if they would like to attend Homecoming—they need to be back by 8am on Sunday and provide their own transportation</w:t>
      </w:r>
    </w:p>
    <w:p w:rsidR="0052110F" w:rsidRDefault="0052110F" w:rsidP="0052110F">
      <w:pPr>
        <w:pStyle w:val="ListParagraph"/>
        <w:numPr>
          <w:ilvl w:val="1"/>
          <w:numId w:val="2"/>
        </w:numPr>
        <w:spacing w:line="240" w:lineRule="auto"/>
        <w:ind w:right="270"/>
        <w:rPr>
          <w:rFonts w:ascii="Times New Roman" w:hAnsi="Times New Roman"/>
        </w:rPr>
      </w:pPr>
      <w:r>
        <w:rPr>
          <w:rFonts w:ascii="Times New Roman" w:hAnsi="Times New Roman"/>
        </w:rPr>
        <w:t xml:space="preserve">Parents are not allowed to chaperone </w:t>
      </w:r>
    </w:p>
    <w:p w:rsidR="0052110F" w:rsidRDefault="0052110F" w:rsidP="0052110F">
      <w:pPr>
        <w:pStyle w:val="ListParagraph"/>
        <w:numPr>
          <w:ilvl w:val="1"/>
          <w:numId w:val="2"/>
        </w:numPr>
        <w:spacing w:line="240" w:lineRule="auto"/>
        <w:ind w:right="270"/>
        <w:rPr>
          <w:rFonts w:ascii="Times New Roman" w:hAnsi="Times New Roman"/>
        </w:rPr>
      </w:pPr>
      <w:r>
        <w:rPr>
          <w:rFonts w:ascii="Times New Roman" w:hAnsi="Times New Roman"/>
        </w:rPr>
        <w:t>There is a refrigerator that we are allowed to use to keep snacks – there is a student that will be able to keep their insulin cold in there as well</w:t>
      </w:r>
    </w:p>
    <w:p w:rsidR="00EA5237" w:rsidRDefault="00EA5237" w:rsidP="00EA5237">
      <w:pPr>
        <w:pStyle w:val="ListParagraph"/>
        <w:spacing w:line="240" w:lineRule="auto"/>
        <w:ind w:left="810" w:right="270"/>
        <w:rPr>
          <w:rFonts w:ascii="Times New Roman" w:hAnsi="Times New Roman"/>
        </w:rPr>
      </w:pPr>
    </w:p>
    <w:p w:rsidR="0052110F" w:rsidRDefault="00717B5B" w:rsidP="0052110F">
      <w:pPr>
        <w:pStyle w:val="ListParagraph"/>
        <w:numPr>
          <w:ilvl w:val="0"/>
          <w:numId w:val="2"/>
        </w:numPr>
        <w:spacing w:line="240" w:lineRule="auto"/>
        <w:ind w:right="270"/>
        <w:rPr>
          <w:rFonts w:ascii="Times New Roman" w:hAnsi="Times New Roman"/>
        </w:rPr>
      </w:pPr>
      <w:r>
        <w:rPr>
          <w:rFonts w:ascii="Times New Roman" w:hAnsi="Times New Roman"/>
        </w:rPr>
        <w:t>Evaluations</w:t>
      </w:r>
    </w:p>
    <w:p w:rsidR="00717B5B" w:rsidRDefault="00717B5B" w:rsidP="00717B5B">
      <w:pPr>
        <w:pStyle w:val="ListParagraph"/>
        <w:numPr>
          <w:ilvl w:val="1"/>
          <w:numId w:val="2"/>
        </w:numPr>
        <w:spacing w:line="240" w:lineRule="auto"/>
        <w:ind w:right="270"/>
        <w:rPr>
          <w:rFonts w:ascii="Times New Roman" w:hAnsi="Times New Roman"/>
        </w:rPr>
      </w:pPr>
      <w:r>
        <w:rPr>
          <w:rFonts w:ascii="Times New Roman" w:hAnsi="Times New Roman"/>
        </w:rPr>
        <w:t>Do we want evaluations for the mini-grant process?</w:t>
      </w:r>
    </w:p>
    <w:p w:rsidR="00717B5B" w:rsidRDefault="009904B8" w:rsidP="00717B5B">
      <w:pPr>
        <w:pStyle w:val="ListParagraph"/>
        <w:numPr>
          <w:ilvl w:val="1"/>
          <w:numId w:val="2"/>
        </w:numPr>
        <w:spacing w:line="240" w:lineRule="auto"/>
        <w:ind w:right="270"/>
        <w:rPr>
          <w:rFonts w:ascii="Times New Roman" w:hAnsi="Times New Roman"/>
        </w:rPr>
      </w:pPr>
      <w:r>
        <w:rPr>
          <w:rFonts w:ascii="Times New Roman" w:hAnsi="Times New Roman"/>
        </w:rPr>
        <w:t xml:space="preserve">Gracie </w:t>
      </w:r>
      <w:proofErr w:type="spellStart"/>
      <w:r>
        <w:rPr>
          <w:rFonts w:ascii="Times New Roman" w:hAnsi="Times New Roman"/>
        </w:rPr>
        <w:t>Manlow’s</w:t>
      </w:r>
      <w:proofErr w:type="spellEnd"/>
      <w:r>
        <w:rPr>
          <w:rFonts w:ascii="Times New Roman" w:hAnsi="Times New Roman"/>
        </w:rPr>
        <w:t xml:space="preserve"> form for individual evaluations was reviewed</w:t>
      </w:r>
      <w:r w:rsidR="002B6847">
        <w:rPr>
          <w:rFonts w:ascii="Times New Roman" w:hAnsi="Times New Roman"/>
        </w:rPr>
        <w:t xml:space="preserve"> and well </w:t>
      </w:r>
      <w:r w:rsidR="00C37902">
        <w:rPr>
          <w:rFonts w:ascii="Times New Roman" w:hAnsi="Times New Roman"/>
        </w:rPr>
        <w:t>received</w:t>
      </w:r>
    </w:p>
    <w:p w:rsidR="00EA5237" w:rsidRDefault="00EA5237" w:rsidP="00EA5237">
      <w:pPr>
        <w:pStyle w:val="ListParagraph"/>
        <w:spacing w:line="240" w:lineRule="auto"/>
        <w:ind w:left="810" w:right="270"/>
        <w:rPr>
          <w:rFonts w:ascii="Times New Roman" w:hAnsi="Times New Roman"/>
        </w:rPr>
      </w:pPr>
    </w:p>
    <w:p w:rsidR="00C37902" w:rsidRDefault="00C37902" w:rsidP="00C37902">
      <w:pPr>
        <w:pStyle w:val="ListParagraph"/>
        <w:numPr>
          <w:ilvl w:val="0"/>
          <w:numId w:val="2"/>
        </w:numPr>
        <w:spacing w:line="240" w:lineRule="auto"/>
        <w:ind w:right="270"/>
        <w:rPr>
          <w:rFonts w:ascii="Times New Roman" w:hAnsi="Times New Roman"/>
        </w:rPr>
      </w:pPr>
      <w:r>
        <w:rPr>
          <w:rFonts w:ascii="Times New Roman" w:hAnsi="Times New Roman"/>
        </w:rPr>
        <w:t>Youth Arm</w:t>
      </w:r>
    </w:p>
    <w:p w:rsidR="00C37902" w:rsidRDefault="00C37902" w:rsidP="00C37902">
      <w:pPr>
        <w:pStyle w:val="ListParagraph"/>
        <w:numPr>
          <w:ilvl w:val="1"/>
          <w:numId w:val="2"/>
        </w:numPr>
        <w:spacing w:line="240" w:lineRule="auto"/>
        <w:ind w:right="270"/>
        <w:rPr>
          <w:rFonts w:ascii="Times New Roman" w:hAnsi="Times New Roman"/>
        </w:rPr>
      </w:pPr>
      <w:r>
        <w:rPr>
          <w:rFonts w:ascii="Times New Roman" w:hAnsi="Times New Roman"/>
        </w:rPr>
        <w:t>Emily Popovich and Katie Lindstrom will help to review Erin Frasier’s one-page write up on the Youth Arm</w:t>
      </w:r>
    </w:p>
    <w:p w:rsidR="00EA5237" w:rsidRDefault="00EA5237" w:rsidP="00EA5237">
      <w:pPr>
        <w:pStyle w:val="ListParagraph"/>
        <w:spacing w:line="240" w:lineRule="auto"/>
        <w:ind w:left="810" w:right="270"/>
        <w:rPr>
          <w:rFonts w:ascii="Times New Roman" w:hAnsi="Times New Roman"/>
        </w:rPr>
      </w:pPr>
    </w:p>
    <w:p w:rsidR="00C37902" w:rsidRDefault="00C37902" w:rsidP="00C37902">
      <w:pPr>
        <w:pStyle w:val="ListParagraph"/>
        <w:numPr>
          <w:ilvl w:val="0"/>
          <w:numId w:val="2"/>
        </w:numPr>
        <w:spacing w:line="240" w:lineRule="auto"/>
        <w:ind w:right="270"/>
        <w:rPr>
          <w:rFonts w:ascii="Times New Roman" w:hAnsi="Times New Roman"/>
        </w:rPr>
      </w:pPr>
      <w:r>
        <w:rPr>
          <w:rFonts w:ascii="Times New Roman" w:hAnsi="Times New Roman"/>
        </w:rPr>
        <w:t>Mini-Grants</w:t>
      </w:r>
    </w:p>
    <w:p w:rsidR="00C37902" w:rsidRDefault="003141AA" w:rsidP="00C37902">
      <w:pPr>
        <w:pStyle w:val="ListParagraph"/>
        <w:numPr>
          <w:ilvl w:val="1"/>
          <w:numId w:val="2"/>
        </w:numPr>
        <w:spacing w:line="240" w:lineRule="auto"/>
        <w:ind w:right="270"/>
        <w:rPr>
          <w:rFonts w:ascii="Times New Roman" w:hAnsi="Times New Roman"/>
        </w:rPr>
      </w:pPr>
      <w:r>
        <w:rPr>
          <w:rFonts w:ascii="Times New Roman" w:hAnsi="Times New Roman"/>
        </w:rPr>
        <w:t>Funding will come from:</w:t>
      </w:r>
    </w:p>
    <w:p w:rsidR="003141AA" w:rsidRDefault="003141AA" w:rsidP="003141AA">
      <w:pPr>
        <w:pStyle w:val="ListParagraph"/>
        <w:numPr>
          <w:ilvl w:val="2"/>
          <w:numId w:val="2"/>
        </w:numPr>
        <w:spacing w:line="240" w:lineRule="auto"/>
        <w:ind w:right="270"/>
        <w:rPr>
          <w:rFonts w:ascii="Times New Roman" w:hAnsi="Times New Roman"/>
        </w:rPr>
      </w:pPr>
      <w:r>
        <w:rPr>
          <w:rFonts w:ascii="Times New Roman" w:hAnsi="Times New Roman"/>
        </w:rPr>
        <w:t>TAC’s leftover Let’s Draw the Line funds</w:t>
      </w:r>
    </w:p>
    <w:p w:rsidR="003141AA" w:rsidRDefault="003141AA" w:rsidP="003141AA">
      <w:pPr>
        <w:pStyle w:val="ListParagraph"/>
        <w:numPr>
          <w:ilvl w:val="2"/>
          <w:numId w:val="2"/>
        </w:numPr>
        <w:spacing w:line="240" w:lineRule="auto"/>
        <w:ind w:right="270"/>
        <w:rPr>
          <w:rFonts w:ascii="Times New Roman" w:hAnsi="Times New Roman"/>
        </w:rPr>
      </w:pPr>
      <w:r>
        <w:rPr>
          <w:rFonts w:ascii="Times New Roman" w:hAnsi="Times New Roman"/>
        </w:rPr>
        <w:t>Millage Grants</w:t>
      </w:r>
    </w:p>
    <w:p w:rsidR="003141AA" w:rsidRDefault="003141AA" w:rsidP="003141AA">
      <w:pPr>
        <w:pStyle w:val="ListParagraph"/>
        <w:numPr>
          <w:ilvl w:val="2"/>
          <w:numId w:val="2"/>
        </w:numPr>
        <w:spacing w:line="240" w:lineRule="auto"/>
        <w:ind w:right="270"/>
        <w:rPr>
          <w:rFonts w:ascii="Times New Roman" w:hAnsi="Times New Roman"/>
        </w:rPr>
      </w:pPr>
      <w:r>
        <w:rPr>
          <w:rFonts w:ascii="Times New Roman" w:hAnsi="Times New Roman"/>
        </w:rPr>
        <w:t>Possibly some other private grants</w:t>
      </w:r>
    </w:p>
    <w:p w:rsidR="003141AA" w:rsidRDefault="003141AA" w:rsidP="003141AA">
      <w:pPr>
        <w:pStyle w:val="ListParagraph"/>
        <w:numPr>
          <w:ilvl w:val="1"/>
          <w:numId w:val="2"/>
        </w:numPr>
        <w:spacing w:line="240" w:lineRule="auto"/>
        <w:ind w:right="270"/>
        <w:rPr>
          <w:rFonts w:ascii="Times New Roman" w:hAnsi="Times New Roman"/>
        </w:rPr>
      </w:pPr>
      <w:r>
        <w:rPr>
          <w:rFonts w:ascii="Times New Roman" w:hAnsi="Times New Roman"/>
        </w:rPr>
        <w:t>Katie Lindstrom has edited the mini-grant application</w:t>
      </w:r>
      <w:r w:rsidR="00735C31">
        <w:rPr>
          <w:rFonts w:ascii="Times New Roman" w:hAnsi="Times New Roman"/>
        </w:rPr>
        <w:t>. Staff will need to review it before placing in binders</w:t>
      </w:r>
    </w:p>
    <w:p w:rsidR="0006606C" w:rsidRDefault="0006606C" w:rsidP="0006606C">
      <w:pPr>
        <w:pStyle w:val="ListParagraph"/>
        <w:numPr>
          <w:ilvl w:val="2"/>
          <w:numId w:val="2"/>
        </w:numPr>
        <w:spacing w:line="240" w:lineRule="auto"/>
        <w:ind w:right="270"/>
        <w:rPr>
          <w:rFonts w:ascii="Times New Roman" w:hAnsi="Times New Roman"/>
        </w:rPr>
      </w:pPr>
      <w:r>
        <w:rPr>
          <w:rFonts w:ascii="Times New Roman" w:hAnsi="Times New Roman"/>
        </w:rPr>
        <w:t>The grant application will focus on the topics:</w:t>
      </w:r>
    </w:p>
    <w:p w:rsidR="0006606C" w:rsidRDefault="0006606C" w:rsidP="0006606C">
      <w:pPr>
        <w:pStyle w:val="ListParagraph"/>
        <w:numPr>
          <w:ilvl w:val="3"/>
          <w:numId w:val="2"/>
        </w:numPr>
        <w:spacing w:line="240" w:lineRule="auto"/>
        <w:ind w:right="270"/>
        <w:rPr>
          <w:rFonts w:ascii="Times New Roman" w:hAnsi="Times New Roman"/>
        </w:rPr>
      </w:pPr>
      <w:r>
        <w:rPr>
          <w:rFonts w:ascii="Times New Roman" w:hAnsi="Times New Roman"/>
        </w:rPr>
        <w:t>Description/Purpose</w:t>
      </w:r>
    </w:p>
    <w:p w:rsidR="0006606C" w:rsidRDefault="0006606C" w:rsidP="0006606C">
      <w:pPr>
        <w:pStyle w:val="ListParagraph"/>
        <w:numPr>
          <w:ilvl w:val="3"/>
          <w:numId w:val="2"/>
        </w:numPr>
        <w:spacing w:line="240" w:lineRule="auto"/>
        <w:ind w:right="270"/>
        <w:rPr>
          <w:rFonts w:ascii="Times New Roman" w:hAnsi="Times New Roman"/>
        </w:rPr>
      </w:pPr>
      <w:r>
        <w:rPr>
          <w:rFonts w:ascii="Times New Roman" w:hAnsi="Times New Roman"/>
        </w:rPr>
        <w:t>Needs</w:t>
      </w:r>
    </w:p>
    <w:p w:rsidR="0006606C" w:rsidRDefault="0006606C" w:rsidP="0006606C">
      <w:pPr>
        <w:pStyle w:val="ListParagraph"/>
        <w:numPr>
          <w:ilvl w:val="3"/>
          <w:numId w:val="2"/>
        </w:numPr>
        <w:spacing w:line="240" w:lineRule="auto"/>
        <w:ind w:right="270"/>
        <w:rPr>
          <w:rFonts w:ascii="Times New Roman" w:hAnsi="Times New Roman"/>
        </w:rPr>
      </w:pPr>
      <w:r>
        <w:rPr>
          <w:rFonts w:ascii="Times New Roman" w:hAnsi="Times New Roman"/>
        </w:rPr>
        <w:t>Targets</w:t>
      </w:r>
    </w:p>
    <w:p w:rsidR="0006606C" w:rsidRDefault="0006606C" w:rsidP="0006606C">
      <w:pPr>
        <w:pStyle w:val="ListParagraph"/>
        <w:numPr>
          <w:ilvl w:val="3"/>
          <w:numId w:val="2"/>
        </w:numPr>
        <w:spacing w:line="240" w:lineRule="auto"/>
        <w:ind w:right="270"/>
        <w:rPr>
          <w:rFonts w:ascii="Times New Roman" w:hAnsi="Times New Roman"/>
        </w:rPr>
      </w:pPr>
      <w:r>
        <w:rPr>
          <w:rFonts w:ascii="Times New Roman" w:hAnsi="Times New Roman"/>
        </w:rPr>
        <w:t>Goals/Outcomes</w:t>
      </w:r>
    </w:p>
    <w:p w:rsidR="0006606C" w:rsidRPr="0006606C" w:rsidRDefault="0006606C" w:rsidP="0006606C">
      <w:pPr>
        <w:pStyle w:val="ListParagraph"/>
        <w:numPr>
          <w:ilvl w:val="3"/>
          <w:numId w:val="2"/>
        </w:numPr>
        <w:spacing w:line="240" w:lineRule="auto"/>
        <w:ind w:right="270"/>
        <w:rPr>
          <w:rFonts w:ascii="Times New Roman" w:hAnsi="Times New Roman"/>
        </w:rPr>
      </w:pPr>
      <w:r>
        <w:rPr>
          <w:rFonts w:ascii="Times New Roman" w:hAnsi="Times New Roman"/>
        </w:rPr>
        <w:t>Success</w:t>
      </w:r>
    </w:p>
    <w:p w:rsidR="00735C31" w:rsidRDefault="00735C31" w:rsidP="003141AA">
      <w:pPr>
        <w:pStyle w:val="ListParagraph"/>
        <w:numPr>
          <w:ilvl w:val="1"/>
          <w:numId w:val="2"/>
        </w:numPr>
        <w:spacing w:line="240" w:lineRule="auto"/>
        <w:ind w:right="270"/>
        <w:rPr>
          <w:rFonts w:ascii="Times New Roman" w:hAnsi="Times New Roman"/>
        </w:rPr>
      </w:pPr>
      <w:r>
        <w:rPr>
          <w:rFonts w:ascii="Times New Roman" w:hAnsi="Times New Roman"/>
        </w:rPr>
        <w:t>Erin Frasier has handouts, including a brainstorming questionnaire and an action plan template that she would like to see added to the mini-grant section of the binder</w:t>
      </w:r>
    </w:p>
    <w:p w:rsidR="007D5CF3" w:rsidRDefault="007D5CF3" w:rsidP="003141AA">
      <w:pPr>
        <w:pStyle w:val="ListParagraph"/>
        <w:numPr>
          <w:ilvl w:val="1"/>
          <w:numId w:val="2"/>
        </w:numPr>
        <w:spacing w:line="240" w:lineRule="auto"/>
        <w:ind w:right="270"/>
        <w:rPr>
          <w:rFonts w:ascii="Times New Roman" w:hAnsi="Times New Roman"/>
        </w:rPr>
      </w:pPr>
      <w:r>
        <w:rPr>
          <w:rFonts w:ascii="Times New Roman" w:hAnsi="Times New Roman"/>
        </w:rPr>
        <w:t>Supplies</w:t>
      </w:r>
    </w:p>
    <w:p w:rsidR="007D5CF3" w:rsidRDefault="007D5CF3" w:rsidP="007D5CF3">
      <w:pPr>
        <w:pStyle w:val="ListParagraph"/>
        <w:numPr>
          <w:ilvl w:val="2"/>
          <w:numId w:val="2"/>
        </w:numPr>
        <w:spacing w:line="240" w:lineRule="auto"/>
        <w:ind w:right="270"/>
        <w:rPr>
          <w:rFonts w:ascii="Times New Roman" w:hAnsi="Times New Roman"/>
        </w:rPr>
      </w:pPr>
      <w:r>
        <w:rPr>
          <w:rFonts w:ascii="Times New Roman" w:hAnsi="Times New Roman"/>
        </w:rPr>
        <w:t>Students can choose to use their laptops, flip charts, or a presentation board</w:t>
      </w:r>
    </w:p>
    <w:p w:rsidR="007D5CF3" w:rsidRDefault="007D5CF3" w:rsidP="007D5CF3">
      <w:pPr>
        <w:pStyle w:val="ListParagraph"/>
        <w:numPr>
          <w:ilvl w:val="0"/>
          <w:numId w:val="2"/>
        </w:numPr>
        <w:spacing w:line="240" w:lineRule="auto"/>
        <w:ind w:right="270"/>
        <w:rPr>
          <w:rFonts w:ascii="Times New Roman" w:hAnsi="Times New Roman"/>
        </w:rPr>
      </w:pPr>
      <w:r>
        <w:rPr>
          <w:rFonts w:ascii="Times New Roman" w:hAnsi="Times New Roman"/>
        </w:rPr>
        <w:t>Retreat Supplies</w:t>
      </w:r>
    </w:p>
    <w:p w:rsidR="007D5CF3" w:rsidRDefault="007D5CF3" w:rsidP="007D5CF3">
      <w:pPr>
        <w:pStyle w:val="ListParagraph"/>
        <w:numPr>
          <w:ilvl w:val="1"/>
          <w:numId w:val="2"/>
        </w:numPr>
        <w:spacing w:line="240" w:lineRule="auto"/>
        <w:ind w:right="270"/>
        <w:rPr>
          <w:rFonts w:ascii="Times New Roman" w:hAnsi="Times New Roman"/>
        </w:rPr>
      </w:pPr>
      <w:r>
        <w:rPr>
          <w:rFonts w:ascii="Times New Roman" w:hAnsi="Times New Roman"/>
        </w:rPr>
        <w:t>There is no need to bring the TAC coolers</w:t>
      </w:r>
    </w:p>
    <w:p w:rsidR="007D5CF3" w:rsidRDefault="007D5CF3" w:rsidP="007D5CF3">
      <w:pPr>
        <w:pStyle w:val="ListParagraph"/>
        <w:numPr>
          <w:ilvl w:val="1"/>
          <w:numId w:val="2"/>
        </w:numPr>
        <w:spacing w:line="240" w:lineRule="auto"/>
        <w:ind w:right="270"/>
        <w:rPr>
          <w:rFonts w:ascii="Times New Roman" w:hAnsi="Times New Roman"/>
        </w:rPr>
      </w:pPr>
      <w:r>
        <w:rPr>
          <w:rFonts w:ascii="Times New Roman" w:hAnsi="Times New Roman"/>
        </w:rPr>
        <w:t>T-shirts will be brought for the chaperones to wear</w:t>
      </w:r>
    </w:p>
    <w:p w:rsidR="00543B0F" w:rsidRDefault="00543B0F" w:rsidP="00543B0F">
      <w:pPr>
        <w:pStyle w:val="ListParagraph"/>
        <w:numPr>
          <w:ilvl w:val="0"/>
          <w:numId w:val="2"/>
        </w:numPr>
        <w:spacing w:line="240" w:lineRule="auto"/>
        <w:ind w:right="270"/>
        <w:rPr>
          <w:rFonts w:ascii="Times New Roman" w:hAnsi="Times New Roman"/>
        </w:rPr>
      </w:pPr>
      <w:r>
        <w:rPr>
          <w:rFonts w:ascii="Times New Roman" w:hAnsi="Times New Roman"/>
        </w:rPr>
        <w:t>Questions, comments, concerns?</w:t>
      </w:r>
    </w:p>
    <w:p w:rsidR="00543B0F" w:rsidRDefault="00543B0F" w:rsidP="00543B0F">
      <w:pPr>
        <w:pStyle w:val="ListParagraph"/>
        <w:numPr>
          <w:ilvl w:val="1"/>
          <w:numId w:val="2"/>
        </w:numPr>
        <w:spacing w:line="240" w:lineRule="auto"/>
        <w:ind w:right="270"/>
        <w:rPr>
          <w:rFonts w:ascii="Times New Roman" w:hAnsi="Times New Roman"/>
        </w:rPr>
      </w:pPr>
      <w:r>
        <w:rPr>
          <w:rFonts w:ascii="Times New Roman" w:hAnsi="Times New Roman"/>
        </w:rPr>
        <w:t xml:space="preserve">Paul </w:t>
      </w:r>
      <w:r w:rsidR="0074199F">
        <w:rPr>
          <w:rFonts w:ascii="Times New Roman" w:hAnsi="Times New Roman"/>
        </w:rPr>
        <w:t xml:space="preserve">Turner </w:t>
      </w:r>
      <w:r>
        <w:rPr>
          <w:rFonts w:ascii="Times New Roman" w:hAnsi="Times New Roman"/>
        </w:rPr>
        <w:t>will need to set a cell phone policy for the retreat</w:t>
      </w:r>
    </w:p>
    <w:p w:rsidR="00543B0F" w:rsidRDefault="00543B0F" w:rsidP="00543B0F">
      <w:pPr>
        <w:pStyle w:val="ListParagraph"/>
        <w:numPr>
          <w:ilvl w:val="1"/>
          <w:numId w:val="2"/>
        </w:numPr>
        <w:spacing w:line="240" w:lineRule="auto"/>
        <w:ind w:right="270"/>
        <w:rPr>
          <w:rFonts w:ascii="Times New Roman" w:hAnsi="Times New Roman"/>
        </w:rPr>
      </w:pPr>
      <w:r>
        <w:rPr>
          <w:rFonts w:ascii="Times New Roman" w:hAnsi="Times New Roman"/>
        </w:rPr>
        <w:t>Insurance forms are needed from the schools for the ropes course</w:t>
      </w:r>
      <w:r w:rsidR="0074199F">
        <w:rPr>
          <w:rFonts w:ascii="Times New Roman" w:hAnsi="Times New Roman"/>
        </w:rPr>
        <w:t xml:space="preserve"> at Ocean Park</w:t>
      </w:r>
    </w:p>
    <w:p w:rsidR="0074199F" w:rsidRDefault="0074199F" w:rsidP="00543B0F">
      <w:pPr>
        <w:pStyle w:val="ListParagraph"/>
        <w:numPr>
          <w:ilvl w:val="1"/>
          <w:numId w:val="2"/>
        </w:numPr>
        <w:spacing w:line="240" w:lineRule="auto"/>
        <w:ind w:right="270"/>
        <w:rPr>
          <w:rFonts w:ascii="Times New Roman" w:hAnsi="Times New Roman"/>
        </w:rPr>
      </w:pPr>
      <w:r>
        <w:rPr>
          <w:rFonts w:ascii="Times New Roman" w:hAnsi="Times New Roman"/>
        </w:rPr>
        <w:t>Staff will confirm whether or not Jason Nelson will be riding the bus down to the retreat</w:t>
      </w:r>
    </w:p>
    <w:p w:rsidR="0074199F" w:rsidRDefault="0074199F" w:rsidP="00543B0F">
      <w:pPr>
        <w:pStyle w:val="ListParagraph"/>
        <w:numPr>
          <w:ilvl w:val="1"/>
          <w:numId w:val="2"/>
        </w:numPr>
        <w:spacing w:line="240" w:lineRule="auto"/>
        <w:ind w:right="270"/>
        <w:rPr>
          <w:rFonts w:ascii="Times New Roman" w:hAnsi="Times New Roman"/>
        </w:rPr>
      </w:pPr>
      <w:r>
        <w:rPr>
          <w:rFonts w:ascii="Times New Roman" w:hAnsi="Times New Roman"/>
        </w:rPr>
        <w:t>Check in with Melissa Sexton provided contact info for Sharon Block and Shelley Carter- both nurses</w:t>
      </w:r>
    </w:p>
    <w:p w:rsidR="0074199F" w:rsidRPr="0052110F" w:rsidRDefault="004E11F7" w:rsidP="00543B0F">
      <w:pPr>
        <w:pStyle w:val="ListParagraph"/>
        <w:numPr>
          <w:ilvl w:val="1"/>
          <w:numId w:val="2"/>
        </w:numPr>
        <w:spacing w:line="240" w:lineRule="auto"/>
        <w:ind w:right="270"/>
        <w:rPr>
          <w:rFonts w:ascii="Times New Roman" w:hAnsi="Times New Roman"/>
        </w:rPr>
      </w:pPr>
      <w:r>
        <w:rPr>
          <w:rFonts w:ascii="Times New Roman" w:hAnsi="Times New Roman"/>
        </w:rPr>
        <w:t>Staff can provide extra Band-Aids just in case</w:t>
      </w:r>
      <w:bookmarkStart w:id="0" w:name="_GoBack"/>
      <w:bookmarkEnd w:id="0"/>
    </w:p>
    <w:sectPr w:rsidR="0074199F" w:rsidRPr="0052110F" w:rsidSect="008E46EC">
      <w:headerReference w:type="default" r:id="rId10"/>
      <w:footerReference w:type="default" r:id="rId11"/>
      <w:pgSz w:w="12240" w:h="15840"/>
      <w:pgMar w:top="1686" w:right="72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BD" w:rsidRDefault="009225BD" w:rsidP="00C10B3E">
      <w:pPr>
        <w:spacing w:after="0" w:line="240" w:lineRule="auto"/>
      </w:pPr>
      <w:r>
        <w:separator/>
      </w:r>
    </w:p>
  </w:endnote>
  <w:endnote w:type="continuationSeparator" w:id="0">
    <w:p w:rsidR="009225BD" w:rsidRDefault="009225BD" w:rsidP="00C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7C00A4" w:rsidP="00763994">
    <w:pPr>
      <w:pStyle w:val="Footer"/>
      <w:tabs>
        <w:tab w:val="left" w:pos="9450"/>
        <w:tab w:val="left" w:pos="9810"/>
        <w:tab w:val="left" w:pos="9900"/>
      </w:tabs>
      <w:ind w:hanging="720"/>
    </w:pPr>
    <w:r>
      <w:rPr>
        <w:noProof/>
      </w:rPr>
      <w:drawing>
        <wp:inline distT="0" distB="0" distL="0" distR="0">
          <wp:extent cx="6762750" cy="304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BD" w:rsidRDefault="009225BD" w:rsidP="00C10B3E">
      <w:pPr>
        <w:spacing w:after="0" w:line="240" w:lineRule="auto"/>
      </w:pPr>
      <w:r>
        <w:separator/>
      </w:r>
    </w:p>
  </w:footnote>
  <w:footnote w:type="continuationSeparator" w:id="0">
    <w:p w:rsidR="009225BD" w:rsidRDefault="009225BD" w:rsidP="00C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7C00A4" w:rsidP="00763994">
    <w:pPr>
      <w:pStyle w:val="Header"/>
      <w:tabs>
        <w:tab w:val="clear" w:pos="9360"/>
        <w:tab w:val="left" w:pos="-720"/>
        <w:tab w:val="left" w:pos="9900"/>
        <w:tab w:val="left" w:pos="9990"/>
        <w:tab w:val="right" w:pos="10080"/>
      </w:tabs>
      <w:ind w:hanging="720"/>
    </w:pPr>
    <w:r>
      <w:rPr>
        <w:noProof/>
      </w:rPr>
      <w:drawing>
        <wp:inline distT="0" distB="0" distL="0" distR="0">
          <wp:extent cx="67627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1085850"/>
                  </a:xfrm>
                  <a:prstGeom prst="rect">
                    <a:avLst/>
                  </a:prstGeom>
                  <a:noFill/>
                  <a:ln>
                    <a:noFill/>
                  </a:ln>
                </pic:spPr>
              </pic:pic>
            </a:graphicData>
          </a:graphic>
        </wp:inline>
      </w:drawing>
    </w:r>
  </w:p>
  <w:p w:rsidR="008E46EC" w:rsidRDefault="008E46EC" w:rsidP="00AA4A0B">
    <w:pPr>
      <w:pStyle w:val="Header"/>
      <w:tabs>
        <w:tab w:val="clear" w:pos="9360"/>
        <w:tab w:val="left" w:pos="-720"/>
        <w:tab w:val="right" w:pos="10080"/>
      </w:tabs>
      <w:ind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F18D7"/>
    <w:multiLevelType w:val="hybridMultilevel"/>
    <w:tmpl w:val="2E32B306"/>
    <w:lvl w:ilvl="0" w:tplc="0409000F">
      <w:start w:val="1"/>
      <w:numFmt w:val="decimal"/>
      <w:lvlText w:val="%1."/>
      <w:lvlJc w:val="left"/>
      <w:pPr>
        <w:ind w:left="9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7A2C4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94"/>
    <w:rsid w:val="00001DF0"/>
    <w:rsid w:val="00011EC1"/>
    <w:rsid w:val="00024EF1"/>
    <w:rsid w:val="00026DFE"/>
    <w:rsid w:val="00063C80"/>
    <w:rsid w:val="0006606C"/>
    <w:rsid w:val="0009077C"/>
    <w:rsid w:val="000F2BD1"/>
    <w:rsid w:val="00117E41"/>
    <w:rsid w:val="0012238F"/>
    <w:rsid w:val="0012752C"/>
    <w:rsid w:val="00143033"/>
    <w:rsid w:val="00152623"/>
    <w:rsid w:val="0015717A"/>
    <w:rsid w:val="00165D9A"/>
    <w:rsid w:val="0016621B"/>
    <w:rsid w:val="00191832"/>
    <w:rsid w:val="001945F8"/>
    <w:rsid w:val="001C0357"/>
    <w:rsid w:val="001C6F56"/>
    <w:rsid w:val="001D227B"/>
    <w:rsid w:val="001D60F9"/>
    <w:rsid w:val="00205E18"/>
    <w:rsid w:val="00214CE1"/>
    <w:rsid w:val="00216E59"/>
    <w:rsid w:val="00223F24"/>
    <w:rsid w:val="00241907"/>
    <w:rsid w:val="00247049"/>
    <w:rsid w:val="002B6847"/>
    <w:rsid w:val="002D4C47"/>
    <w:rsid w:val="002F20D7"/>
    <w:rsid w:val="00300E42"/>
    <w:rsid w:val="003054AE"/>
    <w:rsid w:val="003134CA"/>
    <w:rsid w:val="003141AA"/>
    <w:rsid w:val="00323A25"/>
    <w:rsid w:val="00364C84"/>
    <w:rsid w:val="003807B1"/>
    <w:rsid w:val="0038253B"/>
    <w:rsid w:val="00385B3D"/>
    <w:rsid w:val="003B0954"/>
    <w:rsid w:val="003D5FD2"/>
    <w:rsid w:val="004006CC"/>
    <w:rsid w:val="00401676"/>
    <w:rsid w:val="004107B8"/>
    <w:rsid w:val="00415985"/>
    <w:rsid w:val="00421199"/>
    <w:rsid w:val="00427F49"/>
    <w:rsid w:val="00432DF6"/>
    <w:rsid w:val="00434EFF"/>
    <w:rsid w:val="004362B3"/>
    <w:rsid w:val="00443513"/>
    <w:rsid w:val="00444C07"/>
    <w:rsid w:val="00462AB9"/>
    <w:rsid w:val="004673F6"/>
    <w:rsid w:val="004714DA"/>
    <w:rsid w:val="00472DBF"/>
    <w:rsid w:val="0048189A"/>
    <w:rsid w:val="0048644A"/>
    <w:rsid w:val="004C6A90"/>
    <w:rsid w:val="004E11F7"/>
    <w:rsid w:val="004F5096"/>
    <w:rsid w:val="004F728D"/>
    <w:rsid w:val="0052110F"/>
    <w:rsid w:val="0052318B"/>
    <w:rsid w:val="00524A2D"/>
    <w:rsid w:val="00525AEB"/>
    <w:rsid w:val="00531AAE"/>
    <w:rsid w:val="0053639F"/>
    <w:rsid w:val="00540A40"/>
    <w:rsid w:val="00543B0F"/>
    <w:rsid w:val="00553C58"/>
    <w:rsid w:val="00566C45"/>
    <w:rsid w:val="00566D84"/>
    <w:rsid w:val="00587687"/>
    <w:rsid w:val="005A1871"/>
    <w:rsid w:val="005B008F"/>
    <w:rsid w:val="005B33A7"/>
    <w:rsid w:val="005C2065"/>
    <w:rsid w:val="005D2CF0"/>
    <w:rsid w:val="005D3E5C"/>
    <w:rsid w:val="005E5A4B"/>
    <w:rsid w:val="005F5859"/>
    <w:rsid w:val="00613AED"/>
    <w:rsid w:val="0064044D"/>
    <w:rsid w:val="006449D5"/>
    <w:rsid w:val="00644D00"/>
    <w:rsid w:val="006454D3"/>
    <w:rsid w:val="0065224B"/>
    <w:rsid w:val="00667BA3"/>
    <w:rsid w:val="00674763"/>
    <w:rsid w:val="006966D6"/>
    <w:rsid w:val="006A0411"/>
    <w:rsid w:val="006A791D"/>
    <w:rsid w:val="006F34C9"/>
    <w:rsid w:val="006F733B"/>
    <w:rsid w:val="007164A9"/>
    <w:rsid w:val="00717B5B"/>
    <w:rsid w:val="00735C31"/>
    <w:rsid w:val="0074199F"/>
    <w:rsid w:val="007554E5"/>
    <w:rsid w:val="00763994"/>
    <w:rsid w:val="00765E7C"/>
    <w:rsid w:val="00771287"/>
    <w:rsid w:val="00791092"/>
    <w:rsid w:val="007B0BAE"/>
    <w:rsid w:val="007C00A4"/>
    <w:rsid w:val="007D5CF3"/>
    <w:rsid w:val="007E43E8"/>
    <w:rsid w:val="00850A2F"/>
    <w:rsid w:val="00865F4B"/>
    <w:rsid w:val="008808F3"/>
    <w:rsid w:val="00885C35"/>
    <w:rsid w:val="008B23DC"/>
    <w:rsid w:val="008D0BF2"/>
    <w:rsid w:val="008E46EC"/>
    <w:rsid w:val="00917F9A"/>
    <w:rsid w:val="009225BD"/>
    <w:rsid w:val="009342FC"/>
    <w:rsid w:val="00954934"/>
    <w:rsid w:val="00985025"/>
    <w:rsid w:val="009904B8"/>
    <w:rsid w:val="009B66FF"/>
    <w:rsid w:val="009D0535"/>
    <w:rsid w:val="009D79A9"/>
    <w:rsid w:val="009E0E18"/>
    <w:rsid w:val="009F0F7A"/>
    <w:rsid w:val="00A23320"/>
    <w:rsid w:val="00A632E5"/>
    <w:rsid w:val="00AA0641"/>
    <w:rsid w:val="00AA4A0B"/>
    <w:rsid w:val="00AA7265"/>
    <w:rsid w:val="00AE1B05"/>
    <w:rsid w:val="00AF22AE"/>
    <w:rsid w:val="00B03091"/>
    <w:rsid w:val="00B03161"/>
    <w:rsid w:val="00B05B44"/>
    <w:rsid w:val="00B14FEA"/>
    <w:rsid w:val="00B240C5"/>
    <w:rsid w:val="00B25D83"/>
    <w:rsid w:val="00B311AC"/>
    <w:rsid w:val="00B34374"/>
    <w:rsid w:val="00B4177A"/>
    <w:rsid w:val="00B46924"/>
    <w:rsid w:val="00B52C46"/>
    <w:rsid w:val="00B76D19"/>
    <w:rsid w:val="00B97380"/>
    <w:rsid w:val="00BC78C6"/>
    <w:rsid w:val="00BD30EA"/>
    <w:rsid w:val="00BE7BE4"/>
    <w:rsid w:val="00BF2A20"/>
    <w:rsid w:val="00C10B3E"/>
    <w:rsid w:val="00C37902"/>
    <w:rsid w:val="00C42429"/>
    <w:rsid w:val="00C44F5F"/>
    <w:rsid w:val="00C5449A"/>
    <w:rsid w:val="00C62BD5"/>
    <w:rsid w:val="00C645FF"/>
    <w:rsid w:val="00C81618"/>
    <w:rsid w:val="00C9423A"/>
    <w:rsid w:val="00CB10C9"/>
    <w:rsid w:val="00CB5B36"/>
    <w:rsid w:val="00CD1F61"/>
    <w:rsid w:val="00CD3AD2"/>
    <w:rsid w:val="00CD6704"/>
    <w:rsid w:val="00D3345B"/>
    <w:rsid w:val="00D50D88"/>
    <w:rsid w:val="00D713C6"/>
    <w:rsid w:val="00D71B2A"/>
    <w:rsid w:val="00D87E7E"/>
    <w:rsid w:val="00D91230"/>
    <w:rsid w:val="00D91454"/>
    <w:rsid w:val="00D96751"/>
    <w:rsid w:val="00DA1123"/>
    <w:rsid w:val="00DA6C0C"/>
    <w:rsid w:val="00DC07C3"/>
    <w:rsid w:val="00DC6B94"/>
    <w:rsid w:val="00DC6EDB"/>
    <w:rsid w:val="00DD1985"/>
    <w:rsid w:val="00DD3EBB"/>
    <w:rsid w:val="00DE14AA"/>
    <w:rsid w:val="00E100C1"/>
    <w:rsid w:val="00E162C8"/>
    <w:rsid w:val="00E27693"/>
    <w:rsid w:val="00E37319"/>
    <w:rsid w:val="00E60BE4"/>
    <w:rsid w:val="00E67D0C"/>
    <w:rsid w:val="00E72176"/>
    <w:rsid w:val="00E729A5"/>
    <w:rsid w:val="00E97722"/>
    <w:rsid w:val="00EA5237"/>
    <w:rsid w:val="00ED2BED"/>
    <w:rsid w:val="00EE0591"/>
    <w:rsid w:val="00F1394A"/>
    <w:rsid w:val="00F22C5E"/>
    <w:rsid w:val="00F26F0F"/>
    <w:rsid w:val="00F637BA"/>
    <w:rsid w:val="00F73FE0"/>
    <w:rsid w:val="00F833A2"/>
    <w:rsid w:val="00F85035"/>
    <w:rsid w:val="00F936F5"/>
    <w:rsid w:val="00F93F45"/>
    <w:rsid w:val="00FA7877"/>
    <w:rsid w:val="00FC3ECB"/>
    <w:rsid w:val="00FC4ED6"/>
    <w:rsid w:val="00FD04CB"/>
    <w:rsid w:val="00FE19CB"/>
    <w:rsid w:val="00FE37AC"/>
    <w:rsid w:val="00FE4FCC"/>
    <w:rsid w:val="00FE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CE7D-866E-4EB7-9154-1273DD58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Schiller</dc:creator>
  <cp:lastModifiedBy>Tanya Schiller</cp:lastModifiedBy>
  <cp:revision>10</cp:revision>
  <cp:lastPrinted>2014-08-05T20:39:00Z</cp:lastPrinted>
  <dcterms:created xsi:type="dcterms:W3CDTF">2014-11-26T00:50:00Z</dcterms:created>
  <dcterms:modified xsi:type="dcterms:W3CDTF">2014-11-26T18:52:00Z</dcterms:modified>
</cp:coreProperties>
</file>