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7DE" w:rsidRPr="00A4591C" w:rsidRDefault="00440BE2" w:rsidP="00A4591C">
      <w:pPr>
        <w:pStyle w:val="NoSpacing"/>
        <w:jc w:val="center"/>
        <w:rPr>
          <w:b/>
          <w:sz w:val="32"/>
        </w:rPr>
      </w:pPr>
      <w:r w:rsidRPr="00A4591C">
        <w:rPr>
          <w:b/>
          <w:sz w:val="32"/>
        </w:rPr>
        <w:t>Teen Advocacy Coalition</w:t>
      </w:r>
    </w:p>
    <w:p w:rsidR="00A4591C" w:rsidRPr="00A4591C" w:rsidRDefault="004A32A3" w:rsidP="00A4591C">
      <w:pPr>
        <w:pStyle w:val="NoSpacing"/>
        <w:jc w:val="center"/>
        <w:rPr>
          <w:b/>
          <w:sz w:val="32"/>
        </w:rPr>
      </w:pPr>
      <w:r>
        <w:rPr>
          <w:b/>
          <w:sz w:val="32"/>
        </w:rPr>
        <w:t>Town Hall Subc</w:t>
      </w:r>
      <w:r w:rsidR="00440BE2" w:rsidRPr="00A4591C">
        <w:rPr>
          <w:b/>
          <w:sz w:val="32"/>
        </w:rPr>
        <w:t xml:space="preserve">ommittee Meeting </w:t>
      </w:r>
      <w:r w:rsidR="000F2145" w:rsidRPr="00A4591C">
        <w:rPr>
          <w:b/>
          <w:sz w:val="32"/>
        </w:rPr>
        <w:t>Minutes</w:t>
      </w:r>
    </w:p>
    <w:p w:rsidR="00FD37DE" w:rsidRPr="001B6A90" w:rsidRDefault="00990A0F" w:rsidP="001B6A90">
      <w:pPr>
        <w:pStyle w:val="NoSpacing"/>
        <w:jc w:val="center"/>
        <w:rPr>
          <w:sz w:val="28"/>
        </w:rPr>
      </w:pPr>
      <w:r w:rsidRPr="001B6A90">
        <w:rPr>
          <w:sz w:val="28"/>
        </w:rPr>
        <w:t>Thur</w:t>
      </w:r>
      <w:r w:rsidR="00440BE2" w:rsidRPr="001B6A90">
        <w:rPr>
          <w:sz w:val="28"/>
        </w:rPr>
        <w:t>sday,</w:t>
      </w:r>
      <w:r w:rsidR="00926FAD">
        <w:rPr>
          <w:sz w:val="28"/>
        </w:rPr>
        <w:t xml:space="preserve"> March 12</w:t>
      </w:r>
      <w:r w:rsidR="00AE63B4" w:rsidRPr="001B6A90">
        <w:rPr>
          <w:sz w:val="28"/>
        </w:rPr>
        <w:t>th, 2015</w:t>
      </w:r>
      <w:r w:rsidRPr="001B6A90">
        <w:rPr>
          <w:sz w:val="28"/>
        </w:rPr>
        <w:t>, 3</w:t>
      </w:r>
      <w:r w:rsidR="00926FAD">
        <w:rPr>
          <w:sz w:val="28"/>
        </w:rPr>
        <w:t>:3</w:t>
      </w:r>
      <w:r w:rsidR="00440BE2" w:rsidRPr="001B6A90">
        <w:rPr>
          <w:sz w:val="28"/>
        </w:rPr>
        <w:t>0 p.m.</w:t>
      </w:r>
    </w:p>
    <w:p w:rsidR="00FD37DE" w:rsidRDefault="00440BE2" w:rsidP="001B6A90">
      <w:pPr>
        <w:pStyle w:val="NoSpacing"/>
        <w:jc w:val="center"/>
        <w:rPr>
          <w:sz w:val="28"/>
        </w:rPr>
      </w:pPr>
      <w:r w:rsidRPr="001B6A90">
        <w:rPr>
          <w:sz w:val="28"/>
        </w:rPr>
        <w:t>Raymond Library</w:t>
      </w:r>
    </w:p>
    <w:p w:rsidR="00DD352B" w:rsidRPr="001B6A90" w:rsidRDefault="00DD352B" w:rsidP="001B6A90">
      <w:pPr>
        <w:pStyle w:val="NoSpacing"/>
        <w:jc w:val="center"/>
        <w:rPr>
          <w:sz w:val="28"/>
        </w:rPr>
      </w:pPr>
    </w:p>
    <w:p w:rsidR="00EE4F75" w:rsidRDefault="00626824" w:rsidP="00626824">
      <w:pPr>
        <w:spacing w:line="240" w:lineRule="auto"/>
        <w:ind w:left="-719" w:right="270"/>
        <w:rPr>
          <w:rFonts w:ascii="Times New Roman" w:hAnsi="Times New Roman" w:cs="Times New Roman"/>
          <w:sz w:val="24"/>
          <w:szCs w:val="24"/>
        </w:rPr>
      </w:pPr>
      <w:r>
        <w:rPr>
          <w:rFonts w:ascii="Times New Roman" w:hAnsi="Times New Roman" w:cs="Times New Roman"/>
          <w:sz w:val="24"/>
          <w:szCs w:val="24"/>
        </w:rPr>
        <w:tab/>
        <w:t>In Attendance:</w:t>
      </w:r>
    </w:p>
    <w:p w:rsidR="00EE4F75" w:rsidRPr="00B64964" w:rsidRDefault="00D11A48" w:rsidP="00B64964">
      <w:pPr>
        <w:spacing w:line="240" w:lineRule="auto"/>
        <w:ind w:left="360" w:right="270"/>
        <w:rPr>
          <w:rFonts w:ascii="Times New Roman" w:hAnsi="Times New Roman" w:cs="Times New Roman"/>
          <w:sz w:val="24"/>
          <w:szCs w:val="24"/>
        </w:rPr>
      </w:pPr>
      <w:r>
        <w:rPr>
          <w:rFonts w:ascii="Times New Roman" w:hAnsi="Times New Roman" w:cs="Times New Roman"/>
          <w:sz w:val="24"/>
          <w:szCs w:val="24"/>
        </w:rPr>
        <w:t>Emily Popovich (TRL, TAC), Evening Morningstar (SB Youth),</w:t>
      </w:r>
      <w:r w:rsidR="00990A0F">
        <w:rPr>
          <w:rFonts w:ascii="Times New Roman" w:hAnsi="Times New Roman" w:cs="Times New Roman"/>
          <w:sz w:val="24"/>
          <w:szCs w:val="24"/>
        </w:rPr>
        <w:t xml:space="preserve"> </w:t>
      </w:r>
      <w:r w:rsidR="00626824">
        <w:rPr>
          <w:rFonts w:ascii="Times New Roman" w:hAnsi="Times New Roman" w:cs="Times New Roman"/>
          <w:sz w:val="24"/>
          <w:szCs w:val="24"/>
        </w:rPr>
        <w:t>Gracie Manlow (TAC/DFC),</w:t>
      </w:r>
      <w:r w:rsidR="005F0CF0">
        <w:rPr>
          <w:rFonts w:ascii="Times New Roman" w:hAnsi="Times New Roman" w:cs="Times New Roman"/>
          <w:sz w:val="24"/>
          <w:szCs w:val="24"/>
        </w:rPr>
        <w:t xml:space="preserve"> </w:t>
      </w:r>
      <w:r w:rsidR="00A76C45">
        <w:rPr>
          <w:rFonts w:ascii="Times New Roman" w:hAnsi="Times New Roman" w:cs="Times New Roman"/>
          <w:sz w:val="24"/>
          <w:szCs w:val="24"/>
        </w:rPr>
        <w:t>Sandy Moser (TAC), Sharon Block (TAC, PCHD),</w:t>
      </w:r>
      <w:r w:rsidR="003A4587">
        <w:rPr>
          <w:rFonts w:ascii="Times New Roman" w:hAnsi="Times New Roman" w:cs="Times New Roman"/>
          <w:sz w:val="24"/>
          <w:szCs w:val="24"/>
        </w:rPr>
        <w:t xml:space="preserve"> </w:t>
      </w:r>
      <w:r w:rsidR="00626824" w:rsidRPr="00626824">
        <w:rPr>
          <w:rFonts w:ascii="Times New Roman" w:hAnsi="Times New Roman" w:cs="Times New Roman"/>
          <w:sz w:val="24"/>
          <w:szCs w:val="24"/>
        </w:rPr>
        <w:t>Tanya Schiller</w:t>
      </w:r>
      <w:r w:rsidR="00626824">
        <w:rPr>
          <w:rFonts w:ascii="Times New Roman" w:hAnsi="Times New Roman" w:cs="Times New Roman"/>
          <w:sz w:val="24"/>
          <w:szCs w:val="24"/>
        </w:rPr>
        <w:t xml:space="preserve"> (TAC</w:t>
      </w:r>
      <w:r w:rsidR="003A4587">
        <w:rPr>
          <w:rFonts w:ascii="Times New Roman" w:hAnsi="Times New Roman" w:cs="Times New Roman"/>
          <w:sz w:val="24"/>
          <w:szCs w:val="24"/>
        </w:rPr>
        <w:t>/DFC</w:t>
      </w:r>
      <w:r w:rsidR="00626824">
        <w:rPr>
          <w:rFonts w:ascii="Times New Roman" w:hAnsi="Times New Roman" w:cs="Times New Roman"/>
          <w:sz w:val="24"/>
          <w:szCs w:val="24"/>
        </w:rPr>
        <w:t>)</w:t>
      </w:r>
    </w:p>
    <w:p w:rsidR="001E4970" w:rsidRDefault="007A34C2" w:rsidP="007A34C2">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Venue</w:t>
      </w:r>
    </w:p>
    <w:p w:rsidR="007A34C2" w:rsidRDefault="007A34C2" w:rsidP="007A34C2">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Plan A – New Life Fellowship Church</w:t>
      </w:r>
    </w:p>
    <w:p w:rsidR="00C53E11" w:rsidRDefault="00C53E11" w:rsidP="00C53E11">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Community booths would be set up in the sanctuary and so would the speaker</w:t>
      </w:r>
    </w:p>
    <w:p w:rsidR="00C53E11" w:rsidRDefault="00C53E11" w:rsidP="00C53E11">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Food would need to be served nearby or in the sanctuary</w:t>
      </w:r>
    </w:p>
    <w:p w:rsidR="000272AB" w:rsidRDefault="000272AB" w:rsidP="00C53E11">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Day care rooms are available and stocked with toys</w:t>
      </w:r>
    </w:p>
    <w:p w:rsidR="000272AB" w:rsidRDefault="000272AB" w:rsidP="00C53E11">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Carolyn Eastham as the point of contact for the church?</w:t>
      </w:r>
    </w:p>
    <w:p w:rsidR="00C53E11" w:rsidRDefault="00C53E11" w:rsidP="00C53E11">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 xml:space="preserve">Plan B – </w:t>
      </w:r>
      <w:r w:rsidR="008B7013">
        <w:rPr>
          <w:rFonts w:ascii="Times New Roman" w:hAnsi="Times New Roman" w:cs="Times New Roman"/>
          <w:sz w:val="24"/>
        </w:rPr>
        <w:t>Alternative Location</w:t>
      </w:r>
    </w:p>
    <w:p w:rsidR="008B7013" w:rsidRDefault="008B7013" w:rsidP="008B7013">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If food is an issue, then another location should be considered so that people don’t eat and leave</w:t>
      </w:r>
    </w:p>
    <w:p w:rsidR="00313192" w:rsidRDefault="00313192" w:rsidP="00313192">
      <w:pPr>
        <w:pStyle w:val="ListParagraph"/>
        <w:ind w:left="2160" w:right="270"/>
        <w:rPr>
          <w:rFonts w:ascii="Times New Roman" w:hAnsi="Times New Roman" w:cs="Times New Roman"/>
          <w:sz w:val="24"/>
        </w:rPr>
      </w:pPr>
    </w:p>
    <w:p w:rsidR="00946E44" w:rsidRDefault="00946E44" w:rsidP="00946E44">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Food</w:t>
      </w:r>
      <w:bookmarkStart w:id="0" w:name="_GoBack"/>
      <w:bookmarkEnd w:id="0"/>
    </w:p>
    <w:p w:rsidR="00946E44" w:rsidRDefault="00946E44" w:rsidP="00946E44">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The group decided that catering was the way to go over having volunteers cook</w:t>
      </w:r>
    </w:p>
    <w:p w:rsidR="00946E44" w:rsidRDefault="00946E44" w:rsidP="00946E44">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The plan is to get Mexican food from Las Maracas in Raymond for 100 people which should be plenty. The food will be similar to what was served at the Community Get-Together in the fall.</w:t>
      </w:r>
    </w:p>
    <w:p w:rsidR="00946E44" w:rsidRDefault="002721DC" w:rsidP="00946E44">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Dessert</w:t>
      </w:r>
    </w:p>
    <w:p w:rsidR="00991422" w:rsidRDefault="002721DC" w:rsidP="00991422">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 xml:space="preserve">Consider having something light such as cookies </w:t>
      </w:r>
      <w:r w:rsidR="00991422">
        <w:rPr>
          <w:rFonts w:ascii="Times New Roman" w:hAnsi="Times New Roman" w:cs="Times New Roman"/>
          <w:sz w:val="24"/>
        </w:rPr>
        <w:t>and fruit trays rather than cake</w:t>
      </w:r>
    </w:p>
    <w:p w:rsidR="00991422" w:rsidRDefault="00991422" w:rsidP="00991422">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Serving</w:t>
      </w:r>
    </w:p>
    <w:p w:rsidR="00991422" w:rsidRDefault="00991422" w:rsidP="00991422">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Helping Hands were willing to help last year with serving, but the scheduling didn’t work out. Maybe they can assist this year and they could have donation jars out for their cause.</w:t>
      </w:r>
    </w:p>
    <w:p w:rsidR="00991422" w:rsidRDefault="001C2328" w:rsidP="00991422">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Youth Arm members could be great for serving food</w:t>
      </w:r>
    </w:p>
    <w:p w:rsidR="001C2328" w:rsidRDefault="001C2328" w:rsidP="00991422">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The Kiwanis Club has food warmers that we could potentially borrow</w:t>
      </w:r>
    </w:p>
    <w:p w:rsidR="001C2328" w:rsidRPr="00991422" w:rsidRDefault="001C2328" w:rsidP="001C2328">
      <w:pPr>
        <w:pStyle w:val="ListParagraph"/>
        <w:numPr>
          <w:ilvl w:val="2"/>
          <w:numId w:val="7"/>
        </w:numPr>
        <w:ind w:right="270"/>
        <w:rPr>
          <w:rFonts w:ascii="Times New Roman" w:hAnsi="Times New Roman" w:cs="Times New Roman"/>
          <w:sz w:val="24"/>
        </w:rPr>
      </w:pPr>
      <w:r>
        <w:rPr>
          <w:rFonts w:ascii="Times New Roman" w:hAnsi="Times New Roman" w:cs="Times New Roman"/>
          <w:sz w:val="24"/>
        </w:rPr>
        <w:lastRenderedPageBreak/>
        <w:t>It can still be decided whether or not servers are necessary, or if it would be better to have 1-2 buffet-style lines</w:t>
      </w:r>
    </w:p>
    <w:p w:rsidR="00313192" w:rsidRDefault="00313192" w:rsidP="00313192">
      <w:pPr>
        <w:pStyle w:val="ListParagraph"/>
        <w:ind w:left="2160" w:right="270"/>
        <w:rPr>
          <w:rFonts w:ascii="Times New Roman" w:hAnsi="Times New Roman" w:cs="Times New Roman"/>
          <w:sz w:val="24"/>
        </w:rPr>
      </w:pPr>
    </w:p>
    <w:p w:rsidR="002721DC" w:rsidRDefault="002721DC" w:rsidP="002721DC">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Schedule</w:t>
      </w:r>
    </w:p>
    <w:p w:rsidR="00DD352B" w:rsidRDefault="00DD352B" w:rsidP="002721D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4:00pm – 5:00pm</w:t>
      </w:r>
    </w:p>
    <w:p w:rsidR="00DD352B" w:rsidRDefault="00DD352B" w:rsidP="00DD352B">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Set-up!</w:t>
      </w:r>
    </w:p>
    <w:p w:rsidR="002721DC" w:rsidRPr="00DD352B" w:rsidRDefault="002721DC" w:rsidP="002721DC">
      <w:pPr>
        <w:pStyle w:val="ListParagraph"/>
        <w:numPr>
          <w:ilvl w:val="1"/>
          <w:numId w:val="7"/>
        </w:numPr>
        <w:ind w:right="270"/>
        <w:rPr>
          <w:rFonts w:ascii="Times New Roman" w:hAnsi="Times New Roman" w:cs="Times New Roman"/>
          <w:b/>
          <w:sz w:val="24"/>
        </w:rPr>
      </w:pPr>
      <w:r w:rsidRPr="00DD352B">
        <w:rPr>
          <w:rFonts w:ascii="Times New Roman" w:hAnsi="Times New Roman" w:cs="Times New Roman"/>
          <w:b/>
          <w:sz w:val="24"/>
        </w:rPr>
        <w:t>Friday May 8</w:t>
      </w:r>
      <w:r w:rsidRPr="00DD352B">
        <w:rPr>
          <w:rFonts w:ascii="Times New Roman" w:hAnsi="Times New Roman" w:cs="Times New Roman"/>
          <w:b/>
          <w:sz w:val="24"/>
          <w:vertAlign w:val="superscript"/>
        </w:rPr>
        <w:t>th</w:t>
      </w:r>
      <w:r w:rsidRPr="00DD352B">
        <w:rPr>
          <w:rFonts w:ascii="Times New Roman" w:hAnsi="Times New Roman" w:cs="Times New Roman"/>
          <w:b/>
          <w:sz w:val="24"/>
        </w:rPr>
        <w:t xml:space="preserve"> from 5</w:t>
      </w:r>
      <w:r w:rsidR="00346A57" w:rsidRPr="00DD352B">
        <w:rPr>
          <w:rFonts w:ascii="Times New Roman" w:hAnsi="Times New Roman" w:cs="Times New Roman"/>
          <w:b/>
          <w:sz w:val="24"/>
        </w:rPr>
        <w:t>:00</w:t>
      </w:r>
      <w:r w:rsidRPr="00DD352B">
        <w:rPr>
          <w:rFonts w:ascii="Times New Roman" w:hAnsi="Times New Roman" w:cs="Times New Roman"/>
          <w:b/>
          <w:sz w:val="24"/>
        </w:rPr>
        <w:t xml:space="preserve">pm </w:t>
      </w:r>
      <w:r w:rsidR="00ED0285" w:rsidRPr="00DD352B">
        <w:rPr>
          <w:rFonts w:ascii="Times New Roman" w:hAnsi="Times New Roman" w:cs="Times New Roman"/>
          <w:b/>
          <w:sz w:val="24"/>
        </w:rPr>
        <w:t>–</w:t>
      </w:r>
      <w:r w:rsidRPr="00DD352B">
        <w:rPr>
          <w:rFonts w:ascii="Times New Roman" w:hAnsi="Times New Roman" w:cs="Times New Roman"/>
          <w:b/>
          <w:sz w:val="24"/>
        </w:rPr>
        <w:t xml:space="preserve"> </w:t>
      </w:r>
      <w:r w:rsidR="00ED0285" w:rsidRPr="00DD352B">
        <w:rPr>
          <w:rFonts w:ascii="Times New Roman" w:hAnsi="Times New Roman" w:cs="Times New Roman"/>
          <w:b/>
          <w:sz w:val="24"/>
        </w:rPr>
        <w:t>8</w:t>
      </w:r>
      <w:r w:rsidR="00346A57" w:rsidRPr="00DD352B">
        <w:rPr>
          <w:rFonts w:ascii="Times New Roman" w:hAnsi="Times New Roman" w:cs="Times New Roman"/>
          <w:b/>
          <w:sz w:val="24"/>
        </w:rPr>
        <w:t>:00</w:t>
      </w:r>
      <w:r w:rsidR="00ED0285" w:rsidRPr="00DD352B">
        <w:rPr>
          <w:rFonts w:ascii="Times New Roman" w:hAnsi="Times New Roman" w:cs="Times New Roman"/>
          <w:b/>
          <w:sz w:val="24"/>
        </w:rPr>
        <w:t>pm</w:t>
      </w:r>
    </w:p>
    <w:p w:rsidR="00ED0285" w:rsidRDefault="00ED0285" w:rsidP="002721D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5</w:t>
      </w:r>
      <w:r w:rsidR="00346A57">
        <w:rPr>
          <w:rFonts w:ascii="Times New Roman" w:hAnsi="Times New Roman" w:cs="Times New Roman"/>
          <w:sz w:val="24"/>
        </w:rPr>
        <w:t>:00</w:t>
      </w:r>
      <w:r>
        <w:rPr>
          <w:rFonts w:ascii="Times New Roman" w:hAnsi="Times New Roman" w:cs="Times New Roman"/>
          <w:sz w:val="24"/>
        </w:rPr>
        <w:t>pm – 6</w:t>
      </w:r>
      <w:r w:rsidR="00346A57">
        <w:rPr>
          <w:rFonts w:ascii="Times New Roman" w:hAnsi="Times New Roman" w:cs="Times New Roman"/>
          <w:sz w:val="24"/>
        </w:rPr>
        <w:t>:00</w:t>
      </w:r>
      <w:r>
        <w:rPr>
          <w:rFonts w:ascii="Times New Roman" w:hAnsi="Times New Roman" w:cs="Times New Roman"/>
          <w:sz w:val="24"/>
        </w:rPr>
        <w:t>pm</w:t>
      </w:r>
    </w:p>
    <w:p w:rsidR="00ED0285" w:rsidRDefault="00ED0285" w:rsidP="00ED0285">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Doors open, dinner, orientation, look at community booths</w:t>
      </w:r>
    </w:p>
    <w:p w:rsidR="00ED0285" w:rsidRDefault="00ED0285" w:rsidP="00ED0285">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6</w:t>
      </w:r>
      <w:r w:rsidR="00346A57">
        <w:rPr>
          <w:rFonts w:ascii="Times New Roman" w:hAnsi="Times New Roman" w:cs="Times New Roman"/>
          <w:sz w:val="24"/>
        </w:rPr>
        <w:t>:00</w:t>
      </w:r>
      <w:r>
        <w:rPr>
          <w:rFonts w:ascii="Times New Roman" w:hAnsi="Times New Roman" w:cs="Times New Roman"/>
          <w:sz w:val="24"/>
        </w:rPr>
        <w:t>pm – 7</w:t>
      </w:r>
      <w:r w:rsidR="00346A57">
        <w:rPr>
          <w:rFonts w:ascii="Times New Roman" w:hAnsi="Times New Roman" w:cs="Times New Roman"/>
          <w:sz w:val="24"/>
        </w:rPr>
        <w:t>:00</w:t>
      </w:r>
      <w:r>
        <w:rPr>
          <w:rFonts w:ascii="Times New Roman" w:hAnsi="Times New Roman" w:cs="Times New Roman"/>
          <w:sz w:val="24"/>
        </w:rPr>
        <w:t>pm</w:t>
      </w:r>
    </w:p>
    <w:p w:rsidR="00ED0285" w:rsidRDefault="00ED0285" w:rsidP="00ED0285">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 xml:space="preserve">Scott </w:t>
      </w:r>
      <w:proofErr w:type="spellStart"/>
      <w:r w:rsidR="00FD0023">
        <w:rPr>
          <w:rFonts w:ascii="Times New Roman" w:hAnsi="Times New Roman" w:cs="Times New Roman"/>
          <w:sz w:val="24"/>
        </w:rPr>
        <w:t>Backovich</w:t>
      </w:r>
      <w:proofErr w:type="spellEnd"/>
      <w:r w:rsidR="00FD0023">
        <w:rPr>
          <w:rFonts w:ascii="Times New Roman" w:hAnsi="Times New Roman" w:cs="Times New Roman"/>
          <w:sz w:val="24"/>
        </w:rPr>
        <w:t xml:space="preserve"> lecture</w:t>
      </w:r>
    </w:p>
    <w:p w:rsidR="00D16F70" w:rsidRDefault="00D16F70" w:rsidP="00D16F70">
      <w:pPr>
        <w:pStyle w:val="ListParagraph"/>
        <w:numPr>
          <w:ilvl w:val="3"/>
          <w:numId w:val="7"/>
        </w:numPr>
        <w:ind w:right="270"/>
        <w:rPr>
          <w:rFonts w:ascii="Times New Roman" w:hAnsi="Times New Roman" w:cs="Times New Roman"/>
          <w:sz w:val="24"/>
        </w:rPr>
      </w:pPr>
      <w:r>
        <w:rPr>
          <w:rFonts w:ascii="Times New Roman" w:hAnsi="Times New Roman" w:cs="Times New Roman"/>
          <w:sz w:val="24"/>
        </w:rPr>
        <w:t>He focuses on being a catalyst for the community and can relate the discussion towards reducing substance abuse</w:t>
      </w:r>
    </w:p>
    <w:p w:rsidR="00FD0023" w:rsidRDefault="00FD0023" w:rsidP="00FD0023">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7:00pm – 7:30pm</w:t>
      </w:r>
    </w:p>
    <w:p w:rsidR="00FD0023" w:rsidRDefault="00FD0023" w:rsidP="00FD0023">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Q&amp;A, community discussions</w:t>
      </w:r>
      <w:r w:rsidR="00346A57">
        <w:rPr>
          <w:rFonts w:ascii="Times New Roman" w:hAnsi="Times New Roman" w:cs="Times New Roman"/>
          <w:sz w:val="24"/>
        </w:rPr>
        <w:t>, surveys</w:t>
      </w:r>
    </w:p>
    <w:p w:rsidR="00346A57" w:rsidRDefault="00346A57" w:rsidP="00346A57">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7:30pm – 8:00pm</w:t>
      </w:r>
    </w:p>
    <w:p w:rsidR="004E7BBD" w:rsidRDefault="004E7BBD" w:rsidP="004E7BBD">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Wrap-ups, prize giveaways etc</w:t>
      </w:r>
      <w:r w:rsidR="002256C0">
        <w:rPr>
          <w:rFonts w:ascii="Times New Roman" w:hAnsi="Times New Roman" w:cs="Times New Roman"/>
          <w:sz w:val="24"/>
        </w:rPr>
        <w:t>.</w:t>
      </w:r>
    </w:p>
    <w:p w:rsidR="004E7BBD" w:rsidRDefault="004E7BBD" w:rsidP="004E7BBD">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8:00pm – end</w:t>
      </w:r>
    </w:p>
    <w:p w:rsidR="004E7BBD" w:rsidRDefault="004E7BBD" w:rsidP="004E7BBD">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Clean up!</w:t>
      </w:r>
    </w:p>
    <w:p w:rsidR="00021AD6" w:rsidRDefault="00021AD6" w:rsidP="00021AD6">
      <w:pPr>
        <w:pStyle w:val="ListParagraph"/>
        <w:ind w:left="2160" w:right="270"/>
        <w:rPr>
          <w:rFonts w:ascii="Times New Roman" w:hAnsi="Times New Roman" w:cs="Times New Roman"/>
          <w:sz w:val="24"/>
        </w:rPr>
      </w:pPr>
    </w:p>
    <w:p w:rsidR="00021AD6" w:rsidRDefault="00021AD6" w:rsidP="00021AD6">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Translators – Spanish</w:t>
      </w:r>
    </w:p>
    <w:p w:rsidR="00021AD6" w:rsidRDefault="00021AD6" w:rsidP="00021AD6">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Contact: Brenda Santiago and Maria Smith</w:t>
      </w:r>
    </w:p>
    <w:p w:rsidR="008D4F48" w:rsidRDefault="008D4F48" w:rsidP="008D4F48">
      <w:pPr>
        <w:pStyle w:val="ListParagraph"/>
        <w:ind w:left="1440" w:right="270"/>
        <w:rPr>
          <w:rFonts w:ascii="Times New Roman" w:hAnsi="Times New Roman" w:cs="Times New Roman"/>
          <w:sz w:val="24"/>
        </w:rPr>
      </w:pPr>
    </w:p>
    <w:p w:rsidR="00E0518C" w:rsidRDefault="00E0518C" w:rsidP="00E0518C">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Town Hall Theme</w:t>
      </w:r>
    </w:p>
    <w:p w:rsidR="00E0518C" w:rsidRDefault="00E0518C" w:rsidP="00E0518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Still undecided, but we need one</w:t>
      </w:r>
    </w:p>
    <w:p w:rsidR="00E0518C" w:rsidRDefault="00E0518C" w:rsidP="00E0518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Something about “growing a better community” but we don’t want it to be confused or associated with the marijuana industry</w:t>
      </w:r>
    </w:p>
    <w:p w:rsidR="008D4F48" w:rsidRDefault="008D4F48" w:rsidP="008D4F48">
      <w:pPr>
        <w:pStyle w:val="ListParagraph"/>
        <w:ind w:left="1440" w:right="270"/>
        <w:rPr>
          <w:rFonts w:ascii="Times New Roman" w:hAnsi="Times New Roman" w:cs="Times New Roman"/>
          <w:sz w:val="24"/>
        </w:rPr>
      </w:pPr>
    </w:p>
    <w:p w:rsidR="00E0518C" w:rsidRDefault="00E0518C" w:rsidP="00E0518C">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Mailing Posters</w:t>
      </w:r>
    </w:p>
    <w:p w:rsidR="00E0518C" w:rsidRDefault="000D7D21" w:rsidP="00E0518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TAC should mail out posters again, but this time to the entire coalition/as many addresses as we can get instead of a select few</w:t>
      </w:r>
    </w:p>
    <w:p w:rsidR="000D7D21" w:rsidRDefault="000D7D21" w:rsidP="00E0518C">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We can find ways to personalize/make them enticing</w:t>
      </w:r>
    </w:p>
    <w:p w:rsidR="008D4F48" w:rsidRDefault="008D4F48" w:rsidP="008D4F48">
      <w:pPr>
        <w:pStyle w:val="ListParagraph"/>
        <w:ind w:left="1440" w:right="270"/>
        <w:rPr>
          <w:rFonts w:ascii="Times New Roman" w:hAnsi="Times New Roman" w:cs="Times New Roman"/>
          <w:sz w:val="24"/>
        </w:rPr>
      </w:pPr>
    </w:p>
    <w:p w:rsidR="000D7D21" w:rsidRDefault="005E4DAB" w:rsidP="000D7D21">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Community Booths</w:t>
      </w:r>
    </w:p>
    <w:p w:rsidR="005E4DAB" w:rsidRDefault="005E4DAB"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Recruit from organizations at the next WCN meeting</w:t>
      </w:r>
    </w:p>
    <w:p w:rsidR="005E4DAB" w:rsidRDefault="005E4DAB"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Booths, tables, flyers, brochures</w:t>
      </w:r>
    </w:p>
    <w:p w:rsidR="005E4DAB" w:rsidRDefault="005E4DAB"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lastRenderedPageBreak/>
        <w:t>Whether there are representatives or not, participation would be useful</w:t>
      </w:r>
    </w:p>
    <w:p w:rsidR="008D4F48" w:rsidRDefault="008D4F48" w:rsidP="008D4F48">
      <w:pPr>
        <w:pStyle w:val="ListParagraph"/>
        <w:ind w:left="1440" w:right="270"/>
        <w:rPr>
          <w:rFonts w:ascii="Times New Roman" w:hAnsi="Times New Roman" w:cs="Times New Roman"/>
          <w:sz w:val="24"/>
        </w:rPr>
      </w:pPr>
    </w:p>
    <w:p w:rsidR="005E4DAB" w:rsidRDefault="005E4DAB" w:rsidP="005E4DAB">
      <w:pPr>
        <w:pStyle w:val="ListParagraph"/>
        <w:numPr>
          <w:ilvl w:val="0"/>
          <w:numId w:val="7"/>
        </w:numPr>
        <w:ind w:right="270"/>
        <w:rPr>
          <w:rFonts w:ascii="Times New Roman" w:hAnsi="Times New Roman" w:cs="Times New Roman"/>
          <w:sz w:val="24"/>
        </w:rPr>
      </w:pPr>
      <w:r>
        <w:rPr>
          <w:rFonts w:ascii="Times New Roman" w:hAnsi="Times New Roman" w:cs="Times New Roman"/>
          <w:sz w:val="24"/>
        </w:rPr>
        <w:t>Baskets/Raffles</w:t>
      </w:r>
    </w:p>
    <w:p w:rsidR="005E4DAB" w:rsidRDefault="005E4DAB"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The group decided not to do baskets this year</w:t>
      </w:r>
      <w:r w:rsidR="008410F7">
        <w:rPr>
          <w:rFonts w:ascii="Times New Roman" w:hAnsi="Times New Roman" w:cs="Times New Roman"/>
          <w:sz w:val="24"/>
        </w:rPr>
        <w:t xml:space="preserve"> since teens will be seeking donations from local businesses for the After-Prom Party.</w:t>
      </w:r>
    </w:p>
    <w:p w:rsidR="008410F7" w:rsidRDefault="008410F7"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Instead, we could consider having some sort of TAC swag that everyone walks away with as a thank-you gift for attending</w:t>
      </w:r>
    </w:p>
    <w:p w:rsidR="008410F7" w:rsidRDefault="008410F7" w:rsidP="005E4DAB">
      <w:pPr>
        <w:pStyle w:val="ListParagraph"/>
        <w:numPr>
          <w:ilvl w:val="1"/>
          <w:numId w:val="7"/>
        </w:numPr>
        <w:ind w:right="270"/>
        <w:rPr>
          <w:rFonts w:ascii="Times New Roman" w:hAnsi="Times New Roman" w:cs="Times New Roman"/>
          <w:sz w:val="24"/>
        </w:rPr>
      </w:pPr>
      <w:r>
        <w:rPr>
          <w:rFonts w:ascii="Times New Roman" w:hAnsi="Times New Roman" w:cs="Times New Roman"/>
          <w:sz w:val="24"/>
        </w:rPr>
        <w:t>There could be centerpieces on the table and a way to give them away</w:t>
      </w:r>
    </w:p>
    <w:p w:rsidR="008410F7" w:rsidRPr="007A34C2" w:rsidRDefault="008410F7" w:rsidP="008410F7">
      <w:pPr>
        <w:pStyle w:val="ListParagraph"/>
        <w:numPr>
          <w:ilvl w:val="2"/>
          <w:numId w:val="7"/>
        </w:numPr>
        <w:ind w:right="270"/>
        <w:rPr>
          <w:rFonts w:ascii="Times New Roman" w:hAnsi="Times New Roman" w:cs="Times New Roman"/>
          <w:sz w:val="24"/>
        </w:rPr>
      </w:pPr>
      <w:r>
        <w:rPr>
          <w:rFonts w:ascii="Times New Roman" w:hAnsi="Times New Roman" w:cs="Times New Roman"/>
          <w:sz w:val="24"/>
        </w:rPr>
        <w:t>Plants were a gift idea</w:t>
      </w:r>
    </w:p>
    <w:sectPr w:rsidR="008410F7" w:rsidRPr="007A34C2" w:rsidSect="00522184">
      <w:headerReference w:type="default" r:id="rId8"/>
      <w:footerReference w:type="default" r:id="rId9"/>
      <w:pgSz w:w="12240" w:h="15840"/>
      <w:pgMar w:top="1686" w:right="1710" w:bottom="144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6E" w:rsidRDefault="0016316E">
      <w:pPr>
        <w:spacing w:after="0" w:line="240" w:lineRule="auto"/>
      </w:pPr>
      <w:r>
        <w:separator/>
      </w:r>
    </w:p>
  </w:endnote>
  <w:endnote w:type="continuationSeparator" w:id="0">
    <w:p w:rsidR="0016316E" w:rsidRDefault="0016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DE" w:rsidRDefault="00440BE2">
    <w:pPr>
      <w:tabs>
        <w:tab w:val="left" w:pos="9450"/>
        <w:tab w:val="left" w:pos="9810"/>
        <w:tab w:val="left" w:pos="9900"/>
      </w:tabs>
      <w:spacing w:after="0" w:line="240" w:lineRule="auto"/>
      <w:ind w:hanging="719"/>
    </w:pPr>
    <w:r>
      <w:rPr>
        <w:noProof/>
      </w:rPr>
      <w:drawing>
        <wp:inline distT="0" distB="0" distL="114300" distR="114300" wp14:anchorId="6E7FE1B0" wp14:editId="3B021293">
          <wp:extent cx="6765290" cy="30416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5290" cy="304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6E" w:rsidRDefault="0016316E">
      <w:pPr>
        <w:spacing w:after="0" w:line="240" w:lineRule="auto"/>
      </w:pPr>
      <w:r>
        <w:separator/>
      </w:r>
    </w:p>
  </w:footnote>
  <w:footnote w:type="continuationSeparator" w:id="0">
    <w:p w:rsidR="0016316E" w:rsidRDefault="0016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DE" w:rsidRDefault="00440BE2">
    <w:pPr>
      <w:tabs>
        <w:tab w:val="left" w:pos="-719"/>
        <w:tab w:val="left" w:pos="9900"/>
        <w:tab w:val="left" w:pos="9990"/>
        <w:tab w:val="right" w:pos="10080"/>
      </w:tabs>
      <w:spacing w:after="0" w:line="240" w:lineRule="auto"/>
      <w:ind w:hanging="719"/>
    </w:pPr>
    <w:r>
      <w:rPr>
        <w:noProof/>
      </w:rPr>
      <w:drawing>
        <wp:inline distT="0" distB="0" distL="114300" distR="114300" wp14:anchorId="04D77F41" wp14:editId="5A3997C2">
          <wp:extent cx="6765290" cy="108521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6765290" cy="1085215"/>
                  </a:xfrm>
                  <a:prstGeom prst="rect">
                    <a:avLst/>
                  </a:prstGeom>
                  <a:ln/>
                </pic:spPr>
              </pic:pic>
            </a:graphicData>
          </a:graphic>
        </wp:inline>
      </w:drawing>
    </w:r>
  </w:p>
  <w:p w:rsidR="00FD37DE" w:rsidRDefault="00FD37DE">
    <w:pPr>
      <w:tabs>
        <w:tab w:val="left" w:pos="-719"/>
        <w:tab w:val="right" w:pos="10080"/>
      </w:tabs>
      <w:spacing w:after="0" w:line="240" w:lineRule="auto"/>
      <w:ind w:hanging="7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2C6"/>
    <w:multiLevelType w:val="hybridMultilevel"/>
    <w:tmpl w:val="4130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4227C"/>
    <w:multiLevelType w:val="hybridMultilevel"/>
    <w:tmpl w:val="4A36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66C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4A2250D"/>
    <w:multiLevelType w:val="hybridMultilevel"/>
    <w:tmpl w:val="140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01CD9"/>
    <w:multiLevelType w:val="hybridMultilevel"/>
    <w:tmpl w:val="D166E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6F739A"/>
    <w:multiLevelType w:val="hybridMultilevel"/>
    <w:tmpl w:val="4D44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72636"/>
    <w:multiLevelType w:val="multilevel"/>
    <w:tmpl w:val="398AC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37DE"/>
    <w:rsid w:val="00013DF7"/>
    <w:rsid w:val="00021AD6"/>
    <w:rsid w:val="000272AB"/>
    <w:rsid w:val="00047BE4"/>
    <w:rsid w:val="00052E37"/>
    <w:rsid w:val="000551DC"/>
    <w:rsid w:val="00064EE4"/>
    <w:rsid w:val="000B606E"/>
    <w:rsid w:val="000C7D90"/>
    <w:rsid w:val="000D553F"/>
    <w:rsid w:val="000D7D21"/>
    <w:rsid w:val="000F2145"/>
    <w:rsid w:val="000F5CB2"/>
    <w:rsid w:val="00120AF8"/>
    <w:rsid w:val="001552CA"/>
    <w:rsid w:val="0016316E"/>
    <w:rsid w:val="00177E2C"/>
    <w:rsid w:val="001855F0"/>
    <w:rsid w:val="001B6A90"/>
    <w:rsid w:val="001C2328"/>
    <w:rsid w:val="001E33F9"/>
    <w:rsid w:val="001E4970"/>
    <w:rsid w:val="00213963"/>
    <w:rsid w:val="002256C0"/>
    <w:rsid w:val="002721DC"/>
    <w:rsid w:val="00275EDC"/>
    <w:rsid w:val="002D4409"/>
    <w:rsid w:val="002D4E38"/>
    <w:rsid w:val="002E34C5"/>
    <w:rsid w:val="002F4C33"/>
    <w:rsid w:val="00310912"/>
    <w:rsid w:val="00310925"/>
    <w:rsid w:val="00313192"/>
    <w:rsid w:val="00314737"/>
    <w:rsid w:val="00320CDA"/>
    <w:rsid w:val="00341B7E"/>
    <w:rsid w:val="00344E93"/>
    <w:rsid w:val="00346A57"/>
    <w:rsid w:val="00357A13"/>
    <w:rsid w:val="0036184A"/>
    <w:rsid w:val="00365288"/>
    <w:rsid w:val="00387091"/>
    <w:rsid w:val="003A21F3"/>
    <w:rsid w:val="003A4587"/>
    <w:rsid w:val="003D2385"/>
    <w:rsid w:val="003E7161"/>
    <w:rsid w:val="00440BE2"/>
    <w:rsid w:val="00447EEA"/>
    <w:rsid w:val="00472455"/>
    <w:rsid w:val="00490E7A"/>
    <w:rsid w:val="0049154A"/>
    <w:rsid w:val="00491B37"/>
    <w:rsid w:val="004A32A3"/>
    <w:rsid w:val="004A7D03"/>
    <w:rsid w:val="004D2FC2"/>
    <w:rsid w:val="004D4BD7"/>
    <w:rsid w:val="004D7402"/>
    <w:rsid w:val="004E261E"/>
    <w:rsid w:val="004E7BBD"/>
    <w:rsid w:val="004F4E40"/>
    <w:rsid w:val="00522184"/>
    <w:rsid w:val="00530120"/>
    <w:rsid w:val="00544324"/>
    <w:rsid w:val="00563E84"/>
    <w:rsid w:val="00577D2C"/>
    <w:rsid w:val="005C5B6B"/>
    <w:rsid w:val="005E4DAB"/>
    <w:rsid w:val="005F0CF0"/>
    <w:rsid w:val="005F65BF"/>
    <w:rsid w:val="005F6A4E"/>
    <w:rsid w:val="00612EF5"/>
    <w:rsid w:val="00626824"/>
    <w:rsid w:val="00664AD9"/>
    <w:rsid w:val="00694C46"/>
    <w:rsid w:val="00694CD0"/>
    <w:rsid w:val="006A4C51"/>
    <w:rsid w:val="006D6860"/>
    <w:rsid w:val="006F0899"/>
    <w:rsid w:val="007070CB"/>
    <w:rsid w:val="00722CE0"/>
    <w:rsid w:val="00784554"/>
    <w:rsid w:val="0079419D"/>
    <w:rsid w:val="007A0898"/>
    <w:rsid w:val="007A34C2"/>
    <w:rsid w:val="007A6BDD"/>
    <w:rsid w:val="007C1C41"/>
    <w:rsid w:val="007C4C2D"/>
    <w:rsid w:val="007E0B9D"/>
    <w:rsid w:val="007E7B9D"/>
    <w:rsid w:val="008410F7"/>
    <w:rsid w:val="008438E3"/>
    <w:rsid w:val="0084683A"/>
    <w:rsid w:val="00866CBB"/>
    <w:rsid w:val="0089580D"/>
    <w:rsid w:val="008B7013"/>
    <w:rsid w:val="008D4F48"/>
    <w:rsid w:val="009111D4"/>
    <w:rsid w:val="00926FAD"/>
    <w:rsid w:val="00946E44"/>
    <w:rsid w:val="00961A78"/>
    <w:rsid w:val="00977266"/>
    <w:rsid w:val="0098412D"/>
    <w:rsid w:val="00990A0F"/>
    <w:rsid w:val="00991422"/>
    <w:rsid w:val="00992CF2"/>
    <w:rsid w:val="009C563A"/>
    <w:rsid w:val="009C5F53"/>
    <w:rsid w:val="009E163E"/>
    <w:rsid w:val="009F16B0"/>
    <w:rsid w:val="00A4591C"/>
    <w:rsid w:val="00A46022"/>
    <w:rsid w:val="00A50C75"/>
    <w:rsid w:val="00A76C45"/>
    <w:rsid w:val="00AA2F49"/>
    <w:rsid w:val="00AB36C2"/>
    <w:rsid w:val="00AB4470"/>
    <w:rsid w:val="00AC30F6"/>
    <w:rsid w:val="00AE2C0D"/>
    <w:rsid w:val="00AE4C14"/>
    <w:rsid w:val="00AE63B4"/>
    <w:rsid w:val="00AF6968"/>
    <w:rsid w:val="00AF7256"/>
    <w:rsid w:val="00B64964"/>
    <w:rsid w:val="00B84785"/>
    <w:rsid w:val="00B9418E"/>
    <w:rsid w:val="00BC5355"/>
    <w:rsid w:val="00BC65E9"/>
    <w:rsid w:val="00BE3584"/>
    <w:rsid w:val="00C10215"/>
    <w:rsid w:val="00C53E11"/>
    <w:rsid w:val="00C744BB"/>
    <w:rsid w:val="00C8329C"/>
    <w:rsid w:val="00C873AC"/>
    <w:rsid w:val="00CA63EF"/>
    <w:rsid w:val="00D11A48"/>
    <w:rsid w:val="00D16F70"/>
    <w:rsid w:val="00D17556"/>
    <w:rsid w:val="00D5042D"/>
    <w:rsid w:val="00D7079B"/>
    <w:rsid w:val="00D74F0B"/>
    <w:rsid w:val="00D90B73"/>
    <w:rsid w:val="00DB082B"/>
    <w:rsid w:val="00DB2478"/>
    <w:rsid w:val="00DB30AF"/>
    <w:rsid w:val="00DD352B"/>
    <w:rsid w:val="00E01B74"/>
    <w:rsid w:val="00E0518C"/>
    <w:rsid w:val="00E2436E"/>
    <w:rsid w:val="00E554FF"/>
    <w:rsid w:val="00E809A6"/>
    <w:rsid w:val="00EA0A95"/>
    <w:rsid w:val="00EC1852"/>
    <w:rsid w:val="00ED0285"/>
    <w:rsid w:val="00ED4291"/>
    <w:rsid w:val="00EE0DD9"/>
    <w:rsid w:val="00EE4F75"/>
    <w:rsid w:val="00F15257"/>
    <w:rsid w:val="00F644CE"/>
    <w:rsid w:val="00F6727F"/>
    <w:rsid w:val="00FA4F83"/>
    <w:rsid w:val="00FB25C1"/>
    <w:rsid w:val="00FD0023"/>
    <w:rsid w:val="00F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9D"/>
    <w:rPr>
      <w:rFonts w:ascii="Tahoma" w:hAnsi="Tahoma" w:cs="Tahoma"/>
      <w:sz w:val="16"/>
      <w:szCs w:val="16"/>
    </w:rPr>
  </w:style>
  <w:style w:type="paragraph" w:styleId="ListParagraph">
    <w:name w:val="List Paragraph"/>
    <w:basedOn w:val="Normal"/>
    <w:uiPriority w:val="34"/>
    <w:qFormat/>
    <w:rsid w:val="00AB36C2"/>
    <w:pPr>
      <w:ind w:left="720"/>
      <w:contextualSpacing/>
    </w:pPr>
  </w:style>
  <w:style w:type="paragraph" w:styleId="NoSpacing">
    <w:name w:val="No Spacing"/>
    <w:uiPriority w:val="1"/>
    <w:qFormat/>
    <w:rsid w:val="00A45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9D"/>
    <w:rPr>
      <w:rFonts w:ascii="Tahoma" w:hAnsi="Tahoma" w:cs="Tahoma"/>
      <w:sz w:val="16"/>
      <w:szCs w:val="16"/>
    </w:rPr>
  </w:style>
  <w:style w:type="paragraph" w:styleId="ListParagraph">
    <w:name w:val="List Paragraph"/>
    <w:basedOn w:val="Normal"/>
    <w:uiPriority w:val="34"/>
    <w:qFormat/>
    <w:rsid w:val="00AB36C2"/>
    <w:pPr>
      <w:ind w:left="720"/>
      <w:contextualSpacing/>
    </w:pPr>
  </w:style>
  <w:style w:type="paragraph" w:styleId="NoSpacing">
    <w:name w:val="No Spacing"/>
    <w:uiPriority w:val="1"/>
    <w:qFormat/>
    <w:rsid w:val="00A45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TAC Financial Committee 11-18-14.docx</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Financial Committee 11-18-14.docx</dc:title>
  <dc:creator>Tanya Schiller</dc:creator>
  <cp:lastModifiedBy>Tanya Schiller</cp:lastModifiedBy>
  <cp:revision>16</cp:revision>
  <dcterms:created xsi:type="dcterms:W3CDTF">2015-03-17T20:38:00Z</dcterms:created>
  <dcterms:modified xsi:type="dcterms:W3CDTF">2015-03-17T21:11:00Z</dcterms:modified>
</cp:coreProperties>
</file>