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3C9" w:rsidRDefault="003A33A8">
      <w:pPr>
        <w:spacing w:line="240" w:lineRule="auto"/>
        <w:ind w:left="-90" w:right="630"/>
        <w:jc w:val="center"/>
      </w:pPr>
      <w:r>
        <w:rPr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  <w:szCs w:val="32"/>
        </w:rPr>
        <w:t xml:space="preserve">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sz w:val="32"/>
          <w:szCs w:val="32"/>
        </w:rPr>
        <w:t>Meeting Agenda</w:t>
      </w:r>
      <w:r>
        <w:rPr>
          <w:sz w:val="32"/>
          <w:szCs w:val="32"/>
        </w:rPr>
        <w:tab/>
      </w:r>
    </w:p>
    <w:p w:rsidR="00D643C9" w:rsidRDefault="00356EC6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July 13th</w:t>
      </w:r>
      <w:r w:rsidR="003A33A8">
        <w:rPr>
          <w:sz w:val="28"/>
          <w:szCs w:val="28"/>
        </w:rPr>
        <w:t xml:space="preserve">, 2015, 3:15 p.m. </w:t>
      </w:r>
    </w:p>
    <w:p w:rsidR="00D643C9" w:rsidRDefault="00356EC6">
      <w:pPr>
        <w:spacing w:line="240" w:lineRule="auto"/>
        <w:ind w:left="-720" w:right="270"/>
        <w:jc w:val="center"/>
      </w:pPr>
      <w:r>
        <w:rPr>
          <w:sz w:val="28"/>
          <w:szCs w:val="28"/>
        </w:rPr>
        <w:t xml:space="preserve">Grays Harbor College: Riverview Education Center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</w:pPr>
      <w:r>
        <w:rPr>
          <w:b/>
          <w:sz w:val="24"/>
          <w:szCs w:val="24"/>
        </w:rPr>
        <w:t>Welcome and Introductions- Emily Popovich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TAC Pop Quiz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and Tell </w:t>
      </w:r>
      <w:r w:rsidR="00A260A2">
        <w:rPr>
          <w:b/>
          <w:sz w:val="24"/>
          <w:szCs w:val="24"/>
        </w:rPr>
        <w:t>– Gracie Manlow: TAC 101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</w:rPr>
      </w:pPr>
      <w:r>
        <w:rPr>
          <w:b/>
          <w:sz w:val="24"/>
          <w:szCs w:val="24"/>
        </w:rPr>
        <w:t xml:space="preserve">Approval of the </w:t>
      </w:r>
      <w:r w:rsidR="00A260A2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2015 TAC Meeting Minutes— Emily Popovich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Board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Chair’s Report—Emily Popovich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Summary of Board Meeting</w:t>
      </w:r>
    </w:p>
    <w:p w:rsidR="00D643C9" w:rsidRDefault="003A33A8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Summer Coalition Leadership Institute</w:t>
      </w:r>
    </w:p>
    <w:p w:rsidR="007B50FC" w:rsidRDefault="007B50FC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Crisis Intervention Training</w:t>
      </w:r>
      <w:bookmarkStart w:id="0" w:name="_GoBack"/>
      <w:bookmarkEnd w:id="0"/>
    </w:p>
    <w:p w:rsidR="00A260A2" w:rsidRDefault="00A260A2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AmeriCorps Update</w:t>
      </w:r>
    </w:p>
    <w:p w:rsidR="007B50FC" w:rsidRPr="007B50FC" w:rsidRDefault="003A33A8" w:rsidP="007B50F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 - Gracie Manlow</w:t>
      </w:r>
    </w:p>
    <w:p w:rsidR="00A260A2" w:rsidRPr="00A260A2" w:rsidRDefault="00A260A2" w:rsidP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Youth Leadership Initiative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 Helper Retreat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Let’s Draw the Line</w:t>
      </w:r>
    </w:p>
    <w:p w:rsidR="00A260A2" w:rsidRPr="00A260A2" w:rsidRDefault="003A33A8" w:rsidP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Triple P Parenting Classes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Administrative </w:t>
      </w:r>
      <w:r w:rsidR="00A260A2">
        <w:rPr>
          <w:b/>
          <w:sz w:val="24"/>
          <w:szCs w:val="24"/>
        </w:rPr>
        <w:t>Assistant</w:t>
      </w:r>
    </w:p>
    <w:p w:rsidR="00D643C9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Job opening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Capacity Building Committee - Lyndsey Owen</w:t>
      </w:r>
    </w:p>
    <w:p w:rsidR="00D643C9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Pacific County Fair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Capacity Building Committee members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member applications and vote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Committee Report - Jessica Verboomen</w:t>
      </w:r>
    </w:p>
    <w:p w:rsidR="00D643C9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Finance Committee meeting set for July 22</w:t>
      </w:r>
      <w:r w:rsidRPr="00A260A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3:00 p.m.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Report</w:t>
      </w:r>
    </w:p>
    <w:p w:rsidR="00A260A2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Rx Dropbox</w:t>
      </w:r>
    </w:p>
    <w:p w:rsidR="00A260A2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Prevention Consultants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Substance Abuse Prevention Committee volunteers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Drug Free Communities (DFC)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Report—Expenses - Bob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Report </w:t>
      </w:r>
      <w:r w:rsidR="007B50FC">
        <w:rPr>
          <w:sz w:val="24"/>
          <w:szCs w:val="24"/>
        </w:rPr>
        <w:t>–</w:t>
      </w:r>
      <w:r>
        <w:rPr>
          <w:sz w:val="24"/>
          <w:szCs w:val="24"/>
        </w:rPr>
        <w:t xml:space="preserve"> Gracie</w:t>
      </w:r>
    </w:p>
    <w:p w:rsidR="007B50FC" w:rsidRDefault="007B50F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Barbara Howes visit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A260A2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Agenda Items</w:t>
      </w:r>
    </w:p>
    <w:p w:rsidR="00A260A2" w:rsidRDefault="00A260A2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Date change</w:t>
      </w:r>
    </w:p>
    <w:p w:rsidR="00A260A2" w:rsidRPr="00A260A2" w:rsidRDefault="003A33A8" w:rsidP="00A260A2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Show &amp; Tell Volunteer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Retreat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Member Announcements</w:t>
      </w:r>
    </w:p>
    <w:p w:rsidR="00D643C9" w:rsidRDefault="00D643C9">
      <w:pPr>
        <w:ind w:right="270"/>
        <w:rPr>
          <w:sz w:val="32"/>
        </w:rPr>
      </w:pPr>
    </w:p>
    <w:p w:rsidR="00BD67A1" w:rsidRPr="00CD13BA" w:rsidRDefault="00BD67A1">
      <w:pPr>
        <w:ind w:right="270"/>
        <w:rPr>
          <w:sz w:val="32"/>
        </w:rPr>
      </w:pPr>
    </w:p>
    <w:p w:rsidR="00D643C9" w:rsidRPr="00CD13BA" w:rsidRDefault="00CD13BA">
      <w:pPr>
        <w:spacing w:after="0" w:line="240" w:lineRule="auto"/>
        <w:ind w:left="-720" w:right="270"/>
        <w:jc w:val="center"/>
        <w:rPr>
          <w:sz w:val="32"/>
        </w:rPr>
      </w:pPr>
      <w:r>
        <w:rPr>
          <w:b/>
          <w:i/>
          <w:sz w:val="32"/>
        </w:rPr>
        <w:t>Next Meeting</w:t>
      </w:r>
      <w:r w:rsidR="003A33A8" w:rsidRPr="00CD13BA">
        <w:rPr>
          <w:b/>
          <w:i/>
          <w:sz w:val="32"/>
        </w:rPr>
        <w:t xml:space="preserve">: </w:t>
      </w:r>
    </w:p>
    <w:p w:rsidR="00D643C9" w:rsidRPr="00CD13BA" w:rsidRDefault="003A33A8">
      <w:pPr>
        <w:spacing w:after="0" w:line="240" w:lineRule="auto"/>
        <w:ind w:left="-720" w:right="270"/>
        <w:jc w:val="center"/>
        <w:rPr>
          <w:sz w:val="32"/>
        </w:rPr>
      </w:pPr>
      <w:r w:rsidRPr="00CD13BA">
        <w:rPr>
          <w:b/>
          <w:i/>
          <w:sz w:val="32"/>
        </w:rPr>
        <w:t xml:space="preserve">Monday, </w:t>
      </w:r>
      <w:r w:rsidR="00A260A2">
        <w:rPr>
          <w:b/>
          <w:i/>
          <w:sz w:val="32"/>
        </w:rPr>
        <w:t>August 17th</w:t>
      </w:r>
      <w:r w:rsidRPr="00CD13BA">
        <w:rPr>
          <w:b/>
          <w:i/>
          <w:sz w:val="32"/>
        </w:rPr>
        <w:t xml:space="preserve"> @3:15 p.m.</w:t>
      </w:r>
    </w:p>
    <w:p w:rsidR="00D643C9" w:rsidRPr="00CD13BA" w:rsidRDefault="003A33A8">
      <w:pPr>
        <w:spacing w:after="0" w:line="240" w:lineRule="auto"/>
        <w:ind w:left="-720" w:right="270"/>
        <w:jc w:val="center"/>
        <w:rPr>
          <w:sz w:val="32"/>
        </w:rPr>
      </w:pPr>
      <w:r w:rsidRPr="00CD13BA">
        <w:rPr>
          <w:b/>
          <w:i/>
          <w:sz w:val="32"/>
        </w:rPr>
        <w:t>Grays Harbor College Riverview Center</w:t>
      </w:r>
    </w:p>
    <w:p w:rsidR="00D643C9" w:rsidRPr="00CD13BA" w:rsidRDefault="003A33A8">
      <w:pPr>
        <w:spacing w:after="0" w:line="240" w:lineRule="auto"/>
        <w:ind w:left="-720" w:right="270"/>
        <w:jc w:val="center"/>
        <w:rPr>
          <w:sz w:val="32"/>
        </w:rPr>
      </w:pPr>
      <w:r w:rsidRPr="00CD13BA">
        <w:rPr>
          <w:b/>
          <w:i/>
          <w:sz w:val="32"/>
        </w:rPr>
        <w:t>(Basement room)</w:t>
      </w:r>
    </w:p>
    <w:p w:rsidR="00D643C9" w:rsidRDefault="00D643C9">
      <w:pPr>
        <w:spacing w:after="0" w:line="240" w:lineRule="auto"/>
        <w:ind w:left="-720" w:right="270"/>
        <w:jc w:val="center"/>
      </w:pPr>
    </w:p>
    <w:p w:rsidR="00D643C9" w:rsidRDefault="00D643C9">
      <w:pPr>
        <w:spacing w:after="0" w:line="240" w:lineRule="auto"/>
        <w:ind w:left="-720" w:right="270"/>
        <w:jc w:val="center"/>
      </w:pPr>
    </w:p>
    <w:sectPr w:rsidR="00D643C9">
      <w:headerReference w:type="default" r:id="rId9"/>
      <w:footerReference w:type="default" r:id="rId10"/>
      <w:pgSz w:w="12240" w:h="15840"/>
      <w:pgMar w:top="1686" w:right="72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5D" w:rsidRDefault="000D0D5D">
      <w:pPr>
        <w:spacing w:after="0" w:line="240" w:lineRule="auto"/>
      </w:pPr>
      <w:r>
        <w:separator/>
      </w:r>
    </w:p>
  </w:endnote>
  <w:endnote w:type="continuationSeparator" w:id="0">
    <w:p w:rsidR="000D0D5D" w:rsidRDefault="000D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5D" w:rsidRDefault="000D0D5D">
      <w:pPr>
        <w:spacing w:after="0" w:line="240" w:lineRule="auto"/>
      </w:pPr>
      <w:r>
        <w:separator/>
      </w:r>
    </w:p>
  </w:footnote>
  <w:footnote w:type="continuationSeparator" w:id="0">
    <w:p w:rsidR="000D0D5D" w:rsidRDefault="000D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43C9" w:rsidRDefault="00D643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1007"/>
    <w:multiLevelType w:val="multilevel"/>
    <w:tmpl w:val="3676B6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3C9"/>
    <w:rsid w:val="00082E47"/>
    <w:rsid w:val="000D0D5D"/>
    <w:rsid w:val="00356EC6"/>
    <w:rsid w:val="003A33A8"/>
    <w:rsid w:val="007B50FC"/>
    <w:rsid w:val="008F04C2"/>
    <w:rsid w:val="00A260A2"/>
    <w:rsid w:val="00BD67A1"/>
    <w:rsid w:val="00C40E2F"/>
    <w:rsid w:val="00CD13BA"/>
    <w:rsid w:val="00D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3684-60AB-4FEC-A39A-C922A548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4</cp:revision>
  <cp:lastPrinted>2015-06-08T16:41:00Z</cp:lastPrinted>
  <dcterms:created xsi:type="dcterms:W3CDTF">2015-07-07T17:39:00Z</dcterms:created>
  <dcterms:modified xsi:type="dcterms:W3CDTF">2015-07-07T17:43:00Z</dcterms:modified>
</cp:coreProperties>
</file>