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9C" w:rsidRDefault="00DD70CC">
      <w:pPr>
        <w:ind w:left="-719" w:right="270"/>
        <w:jc w:val="center"/>
      </w:pPr>
      <w:r>
        <w:rPr>
          <w:b/>
          <w:sz w:val="32"/>
        </w:rPr>
        <w:t xml:space="preserve">Teen Advocacy Coalition </w:t>
      </w:r>
    </w:p>
    <w:p w:rsidR="0054469C" w:rsidRDefault="007C6F05">
      <w:pPr>
        <w:ind w:left="-719" w:right="270"/>
        <w:jc w:val="center"/>
      </w:pPr>
      <w:r>
        <w:rPr>
          <w:b/>
          <w:sz w:val="32"/>
        </w:rPr>
        <w:t>After Prom Party Committee</w:t>
      </w:r>
    </w:p>
    <w:p w:rsidR="0054469C" w:rsidRDefault="00EB1281">
      <w:pPr>
        <w:spacing w:line="240" w:lineRule="auto"/>
        <w:ind w:left="-719" w:right="270"/>
        <w:jc w:val="center"/>
      </w:pPr>
      <w:r>
        <w:rPr>
          <w:b/>
          <w:sz w:val="28"/>
        </w:rPr>
        <w:t>January</w:t>
      </w:r>
      <w:r w:rsidR="007D228F">
        <w:rPr>
          <w:b/>
          <w:sz w:val="28"/>
        </w:rPr>
        <w:t xml:space="preserve"> </w:t>
      </w:r>
      <w:r>
        <w:rPr>
          <w:b/>
          <w:sz w:val="28"/>
        </w:rPr>
        <w:t>19th 2016</w:t>
      </w:r>
      <w:r w:rsidR="007C6F05">
        <w:rPr>
          <w:b/>
          <w:sz w:val="28"/>
        </w:rPr>
        <w:t xml:space="preserve">, @ 3:30 </w:t>
      </w:r>
      <w:r w:rsidR="00AF2AF3">
        <w:rPr>
          <w:b/>
          <w:sz w:val="28"/>
        </w:rPr>
        <w:t>PM</w:t>
      </w:r>
    </w:p>
    <w:p w:rsidR="00AF2AF3" w:rsidRDefault="00EB1281">
      <w:pPr>
        <w:spacing w:line="240" w:lineRule="auto"/>
        <w:ind w:left="-719" w:right="270"/>
        <w:jc w:val="center"/>
        <w:rPr>
          <w:b/>
          <w:sz w:val="28"/>
        </w:rPr>
      </w:pPr>
      <w:r>
        <w:rPr>
          <w:b/>
          <w:sz w:val="28"/>
        </w:rPr>
        <w:t xml:space="preserve">TAC Office </w:t>
      </w:r>
    </w:p>
    <w:p w:rsidR="0054469C" w:rsidRDefault="00AF2AF3">
      <w:pPr>
        <w:spacing w:line="240" w:lineRule="auto"/>
        <w:ind w:left="-719" w:right="270"/>
        <w:jc w:val="center"/>
        <w:rPr>
          <w:b/>
          <w:sz w:val="28"/>
        </w:rPr>
      </w:pPr>
      <w:r>
        <w:rPr>
          <w:b/>
          <w:sz w:val="28"/>
        </w:rPr>
        <w:t xml:space="preserve">Committee MEETING: 3:30 PM- 5:00 PM </w:t>
      </w:r>
    </w:p>
    <w:p w:rsidR="0067659F" w:rsidRDefault="0067659F">
      <w:pPr>
        <w:spacing w:line="240" w:lineRule="auto"/>
        <w:ind w:left="-719" w:right="270"/>
        <w:jc w:val="center"/>
        <w:rPr>
          <w:b/>
          <w:sz w:val="28"/>
        </w:rPr>
      </w:pPr>
    </w:p>
    <w:p w:rsidR="0027302A" w:rsidRPr="0027302A" w:rsidRDefault="0027302A" w:rsidP="0027302A">
      <w:pPr>
        <w:spacing w:line="240" w:lineRule="auto"/>
        <w:ind w:left="-359" w:right="270"/>
        <w:rPr>
          <w:sz w:val="28"/>
        </w:rPr>
      </w:pPr>
      <w:r w:rsidRPr="0027302A">
        <w:rPr>
          <w:b/>
          <w:sz w:val="28"/>
        </w:rPr>
        <w:t>Attendance:</w:t>
      </w:r>
      <w:r w:rsidRPr="0027302A">
        <w:rPr>
          <w:sz w:val="28"/>
        </w:rPr>
        <w:t xml:space="preserve"> Rebecca Manlow (SBHS/BBBS/</w:t>
      </w:r>
      <w:proofErr w:type="spellStart"/>
      <w:r w:rsidRPr="0027302A">
        <w:rPr>
          <w:sz w:val="28"/>
        </w:rPr>
        <w:t>Americorps</w:t>
      </w:r>
      <w:proofErr w:type="spellEnd"/>
      <w:r w:rsidRPr="0027302A">
        <w:rPr>
          <w:sz w:val="28"/>
        </w:rPr>
        <w:t xml:space="preserve">), Adrianne </w:t>
      </w:r>
      <w:proofErr w:type="spellStart"/>
      <w:r w:rsidRPr="0027302A">
        <w:rPr>
          <w:sz w:val="28"/>
        </w:rPr>
        <w:t>Lartz</w:t>
      </w:r>
      <w:proofErr w:type="spellEnd"/>
      <w:r w:rsidRPr="0027302A">
        <w:rPr>
          <w:sz w:val="28"/>
        </w:rPr>
        <w:t xml:space="preserve"> (SBHS), Tania Remmers (TAC/DFC), Alyssa Grams (TAC/WCN </w:t>
      </w:r>
      <w:proofErr w:type="spellStart"/>
      <w:r w:rsidRPr="0027302A">
        <w:rPr>
          <w:sz w:val="28"/>
        </w:rPr>
        <w:t>Americorps</w:t>
      </w:r>
      <w:proofErr w:type="spellEnd"/>
      <w:r w:rsidRPr="0027302A">
        <w:rPr>
          <w:sz w:val="28"/>
        </w:rPr>
        <w:t xml:space="preserve">), Kelsey </w:t>
      </w:r>
      <w:proofErr w:type="spellStart"/>
      <w:r w:rsidRPr="0027302A">
        <w:rPr>
          <w:sz w:val="28"/>
        </w:rPr>
        <w:t>Hopstad</w:t>
      </w:r>
      <w:proofErr w:type="spellEnd"/>
      <w:r w:rsidRPr="0027302A">
        <w:rPr>
          <w:sz w:val="28"/>
        </w:rPr>
        <w:t xml:space="preserve"> (GHS/ </w:t>
      </w:r>
      <w:proofErr w:type="spellStart"/>
      <w:r w:rsidRPr="0027302A">
        <w:rPr>
          <w:sz w:val="28"/>
        </w:rPr>
        <w:t>Americorps</w:t>
      </w:r>
      <w:proofErr w:type="spellEnd"/>
      <w:r w:rsidRPr="0027302A">
        <w:rPr>
          <w:sz w:val="28"/>
        </w:rPr>
        <w:t xml:space="preserve">), Gracie Manlow (TAC/DFC), </w:t>
      </w:r>
      <w:proofErr w:type="spellStart"/>
      <w:r w:rsidRPr="0027302A">
        <w:rPr>
          <w:sz w:val="28"/>
        </w:rPr>
        <w:t>Lyndsey</w:t>
      </w:r>
      <w:proofErr w:type="spellEnd"/>
      <w:r w:rsidRPr="0027302A">
        <w:rPr>
          <w:sz w:val="28"/>
        </w:rPr>
        <w:t xml:space="preserve"> Owen (RHS/TAC)</w:t>
      </w:r>
    </w:p>
    <w:p w:rsidR="0027302A" w:rsidRDefault="0027302A" w:rsidP="0027302A">
      <w:pPr>
        <w:spacing w:line="240" w:lineRule="auto"/>
        <w:ind w:left="-719" w:right="270"/>
      </w:pPr>
    </w:p>
    <w:p w:rsidR="0054469C" w:rsidRDefault="003642E7">
      <w:pPr>
        <w:numPr>
          <w:ilvl w:val="0"/>
          <w:numId w:val="1"/>
        </w:numPr>
        <w:ind w:left="0" w:right="270" w:hanging="359"/>
        <w:contextualSpacing/>
        <w:rPr>
          <w:b/>
        </w:rPr>
      </w:pPr>
      <w:r>
        <w:rPr>
          <w:b/>
          <w:sz w:val="24"/>
        </w:rPr>
        <w:t>Introductions</w:t>
      </w:r>
    </w:p>
    <w:p w:rsidR="0054469C" w:rsidRPr="007C6F05" w:rsidRDefault="0054469C" w:rsidP="003642E7">
      <w:pPr>
        <w:ind w:left="1440" w:right="270"/>
        <w:contextualSpacing/>
        <w:rPr>
          <w:sz w:val="24"/>
        </w:rPr>
      </w:pPr>
    </w:p>
    <w:p w:rsidR="0054469C" w:rsidRDefault="00EB1281">
      <w:pPr>
        <w:numPr>
          <w:ilvl w:val="0"/>
          <w:numId w:val="1"/>
        </w:numPr>
        <w:ind w:left="0" w:right="270" w:hanging="359"/>
        <w:contextualSpacing/>
        <w:rPr>
          <w:b/>
          <w:sz w:val="24"/>
        </w:rPr>
      </w:pPr>
      <w:r>
        <w:rPr>
          <w:b/>
          <w:sz w:val="24"/>
        </w:rPr>
        <w:t>2015 Event Recap</w:t>
      </w:r>
    </w:p>
    <w:p w:rsidR="007C6F05" w:rsidRDefault="003642E7" w:rsidP="003642E7">
      <w:pPr>
        <w:numPr>
          <w:ilvl w:val="1"/>
          <w:numId w:val="1"/>
        </w:numPr>
        <w:ind w:right="270" w:hanging="359"/>
        <w:contextualSpacing/>
        <w:rPr>
          <w:sz w:val="24"/>
        </w:rPr>
      </w:pPr>
      <w:r>
        <w:rPr>
          <w:sz w:val="24"/>
        </w:rPr>
        <w:t>Last Year’s even</w:t>
      </w:r>
      <w:r w:rsidR="000413D2">
        <w:rPr>
          <w:sz w:val="24"/>
        </w:rPr>
        <w:t>t</w:t>
      </w:r>
      <w:r>
        <w:rPr>
          <w:sz w:val="24"/>
        </w:rPr>
        <w:t xml:space="preserve"> took place at the SBHS gym. This year we will not be able to use the same location because of renovations.</w:t>
      </w:r>
    </w:p>
    <w:p w:rsidR="003642E7" w:rsidRDefault="003642E7" w:rsidP="003642E7">
      <w:pPr>
        <w:numPr>
          <w:ilvl w:val="1"/>
          <w:numId w:val="1"/>
        </w:numPr>
        <w:ind w:right="270" w:hanging="359"/>
        <w:contextualSpacing/>
        <w:rPr>
          <w:sz w:val="24"/>
        </w:rPr>
      </w:pPr>
      <w:r>
        <w:rPr>
          <w:sz w:val="24"/>
        </w:rPr>
        <w:t>Theme: Great Gatsby</w:t>
      </w:r>
    </w:p>
    <w:p w:rsidR="003642E7" w:rsidRDefault="003642E7" w:rsidP="003642E7">
      <w:pPr>
        <w:numPr>
          <w:ilvl w:val="1"/>
          <w:numId w:val="1"/>
        </w:numPr>
        <w:ind w:right="270" w:hanging="359"/>
        <w:contextualSpacing/>
        <w:rPr>
          <w:sz w:val="24"/>
        </w:rPr>
      </w:pPr>
      <w:r>
        <w:rPr>
          <w:sz w:val="24"/>
        </w:rPr>
        <w:t>Event time: 11:10 pm -1:30 am. (Lindsey and Gracie report -some students arrived ear</w:t>
      </w:r>
      <w:r w:rsidR="002C3B0C">
        <w:rPr>
          <w:sz w:val="24"/>
        </w:rPr>
        <w:t>lier tha</w:t>
      </w:r>
      <w:r>
        <w:rPr>
          <w:sz w:val="24"/>
        </w:rPr>
        <w:t xml:space="preserve">n set time and some were ready to leave earlier than the end time) </w:t>
      </w:r>
    </w:p>
    <w:p w:rsidR="003642E7" w:rsidRDefault="003642E7" w:rsidP="003642E7">
      <w:pPr>
        <w:numPr>
          <w:ilvl w:val="1"/>
          <w:numId w:val="1"/>
        </w:numPr>
        <w:ind w:right="270" w:hanging="359"/>
        <w:contextualSpacing/>
        <w:rPr>
          <w:sz w:val="24"/>
        </w:rPr>
      </w:pPr>
      <w:r>
        <w:rPr>
          <w:sz w:val="24"/>
        </w:rPr>
        <w:t>Students participating in prom were checked in as they arrived after prom. Non-Prom attendees were asked to volunteer part time in order to attend the After Prom Party.</w:t>
      </w:r>
    </w:p>
    <w:p w:rsidR="002C3B0C" w:rsidRDefault="002C3B0C" w:rsidP="003642E7">
      <w:pPr>
        <w:numPr>
          <w:ilvl w:val="1"/>
          <w:numId w:val="1"/>
        </w:numPr>
        <w:ind w:right="270" w:hanging="359"/>
        <w:contextualSpacing/>
        <w:rPr>
          <w:sz w:val="24"/>
        </w:rPr>
      </w:pPr>
      <w:r>
        <w:rPr>
          <w:sz w:val="24"/>
        </w:rPr>
        <w:t xml:space="preserve">Raffle/Prizes – Random raffle drawing every ten minutes. Participants must be present to win. One big drawing at the end for a Go Pro. </w:t>
      </w:r>
    </w:p>
    <w:p w:rsidR="003642E7" w:rsidRDefault="003642E7" w:rsidP="003642E7">
      <w:pPr>
        <w:numPr>
          <w:ilvl w:val="1"/>
          <w:numId w:val="1"/>
        </w:numPr>
        <w:ind w:right="270" w:hanging="359"/>
        <w:contextualSpacing/>
        <w:rPr>
          <w:sz w:val="24"/>
        </w:rPr>
      </w:pPr>
      <w:r>
        <w:rPr>
          <w:sz w:val="24"/>
        </w:rPr>
        <w:t>Refreshments included light easy snacking food (</w:t>
      </w:r>
      <w:proofErr w:type="spellStart"/>
      <w:r>
        <w:rPr>
          <w:sz w:val="24"/>
        </w:rPr>
        <w:t>bbq</w:t>
      </w:r>
      <w:proofErr w:type="spellEnd"/>
      <w:r>
        <w:rPr>
          <w:sz w:val="24"/>
        </w:rPr>
        <w:t xml:space="preserve"> pork was a hit) and a candy bar (note – </w:t>
      </w:r>
      <w:r w:rsidR="00513DC6">
        <w:rPr>
          <w:sz w:val="24"/>
        </w:rPr>
        <w:t>there were some concerns over the candy bar</w:t>
      </w:r>
      <w:r>
        <w:rPr>
          <w:sz w:val="24"/>
        </w:rPr>
        <w:t xml:space="preserve"> because of </w:t>
      </w:r>
      <w:r w:rsidR="00513DC6">
        <w:rPr>
          <w:sz w:val="24"/>
        </w:rPr>
        <w:t>high calories and non-healthy eating. Also concerns over caffeine and gift cards raffled from local coffee houses)</w:t>
      </w:r>
    </w:p>
    <w:p w:rsidR="00513DC6" w:rsidRDefault="00513DC6" w:rsidP="003642E7">
      <w:pPr>
        <w:numPr>
          <w:ilvl w:val="1"/>
          <w:numId w:val="1"/>
        </w:numPr>
        <w:ind w:right="270" w:hanging="359"/>
        <w:contextualSpacing/>
        <w:rPr>
          <w:sz w:val="24"/>
        </w:rPr>
      </w:pPr>
      <w:r>
        <w:rPr>
          <w:sz w:val="24"/>
        </w:rPr>
        <w:t xml:space="preserve">Reviewed last year’s budget. For refreshments per grant $2.50 per student. </w:t>
      </w:r>
      <w:r w:rsidR="000413D2">
        <w:rPr>
          <w:sz w:val="24"/>
        </w:rPr>
        <w:t>Reviewed and compared to this year’s budget.</w:t>
      </w:r>
    </w:p>
    <w:p w:rsidR="0067659F" w:rsidRDefault="0067659F" w:rsidP="0067659F">
      <w:pPr>
        <w:ind w:left="1081" w:right="270"/>
        <w:contextualSpacing/>
        <w:rPr>
          <w:sz w:val="24"/>
        </w:rPr>
      </w:pPr>
    </w:p>
    <w:p w:rsidR="0067659F" w:rsidRDefault="0067659F" w:rsidP="0067659F">
      <w:pPr>
        <w:ind w:left="1081" w:right="270"/>
        <w:contextualSpacing/>
        <w:rPr>
          <w:sz w:val="24"/>
        </w:rPr>
      </w:pPr>
    </w:p>
    <w:p w:rsidR="0067659F" w:rsidRDefault="0067659F" w:rsidP="0067659F">
      <w:pPr>
        <w:ind w:left="1081" w:right="270"/>
        <w:contextualSpacing/>
        <w:rPr>
          <w:sz w:val="24"/>
        </w:rPr>
      </w:pPr>
    </w:p>
    <w:p w:rsidR="0067659F" w:rsidRPr="003642E7" w:rsidRDefault="0067659F" w:rsidP="0067659F">
      <w:pPr>
        <w:ind w:left="1440" w:right="270"/>
        <w:contextualSpacing/>
        <w:rPr>
          <w:sz w:val="24"/>
        </w:rPr>
      </w:pPr>
    </w:p>
    <w:p w:rsidR="0054469C" w:rsidRDefault="00EB1281">
      <w:pPr>
        <w:numPr>
          <w:ilvl w:val="0"/>
          <w:numId w:val="1"/>
        </w:numPr>
        <w:ind w:left="0" w:right="270" w:hanging="359"/>
        <w:contextualSpacing/>
        <w:rPr>
          <w:b/>
          <w:sz w:val="24"/>
        </w:rPr>
      </w:pPr>
      <w:r>
        <w:rPr>
          <w:b/>
          <w:sz w:val="24"/>
        </w:rPr>
        <w:t xml:space="preserve">2016 Event </w:t>
      </w:r>
      <w:r w:rsidR="007C6F05">
        <w:rPr>
          <w:b/>
          <w:sz w:val="24"/>
        </w:rPr>
        <w:t>Brainstorm</w:t>
      </w:r>
    </w:p>
    <w:p w:rsidR="009D3772" w:rsidRDefault="00513DC6" w:rsidP="00EB1281">
      <w:pPr>
        <w:numPr>
          <w:ilvl w:val="1"/>
          <w:numId w:val="1"/>
        </w:numPr>
        <w:ind w:right="270" w:hanging="359"/>
        <w:contextualSpacing/>
        <w:rPr>
          <w:sz w:val="24"/>
        </w:rPr>
      </w:pPr>
      <w:r>
        <w:rPr>
          <w:sz w:val="24"/>
        </w:rPr>
        <w:t>This year’s event will take place on Saturday May 7</w:t>
      </w:r>
      <w:r w:rsidRPr="00513DC6">
        <w:rPr>
          <w:sz w:val="24"/>
          <w:vertAlign w:val="superscript"/>
        </w:rPr>
        <w:t>th</w:t>
      </w:r>
      <w:r>
        <w:rPr>
          <w:sz w:val="24"/>
        </w:rPr>
        <w:t xml:space="preserve">.  Prom theme is </w:t>
      </w:r>
      <w:proofErr w:type="gramStart"/>
      <w:r>
        <w:rPr>
          <w:sz w:val="24"/>
        </w:rPr>
        <w:t>Frozen</w:t>
      </w:r>
      <w:proofErr w:type="gramEnd"/>
      <w:r>
        <w:rPr>
          <w:sz w:val="24"/>
        </w:rPr>
        <w:t xml:space="preserve"> in time.</w:t>
      </w:r>
    </w:p>
    <w:p w:rsidR="00EB1281" w:rsidRPr="002C3B0C" w:rsidRDefault="00513DC6" w:rsidP="002C3B0C">
      <w:pPr>
        <w:numPr>
          <w:ilvl w:val="1"/>
          <w:numId w:val="1"/>
        </w:numPr>
        <w:ind w:right="270" w:hanging="359"/>
        <w:contextualSpacing/>
        <w:rPr>
          <w:sz w:val="24"/>
        </w:rPr>
      </w:pPr>
      <w:r>
        <w:rPr>
          <w:sz w:val="24"/>
        </w:rPr>
        <w:t xml:space="preserve">Locations discussed were SB multi-purpose room, </w:t>
      </w:r>
      <w:proofErr w:type="spellStart"/>
      <w:r>
        <w:rPr>
          <w:sz w:val="24"/>
        </w:rPr>
        <w:t>Newlife</w:t>
      </w:r>
      <w:proofErr w:type="spellEnd"/>
      <w:r>
        <w:rPr>
          <w:sz w:val="24"/>
        </w:rPr>
        <w:t xml:space="preserve"> fellowship, bowling alley, and 101 Pub house. 1</w:t>
      </w:r>
      <w:r w:rsidRPr="00513DC6">
        <w:rPr>
          <w:sz w:val="24"/>
          <w:vertAlign w:val="superscript"/>
        </w:rPr>
        <w:t>st</w:t>
      </w:r>
      <w:r>
        <w:rPr>
          <w:sz w:val="24"/>
        </w:rPr>
        <w:t xml:space="preserve"> choice – 101 Pub house, 2</w:t>
      </w:r>
      <w:r w:rsidRPr="00513DC6">
        <w:rPr>
          <w:sz w:val="24"/>
          <w:vertAlign w:val="superscript"/>
        </w:rPr>
        <w:t>nd</w:t>
      </w:r>
      <w:r>
        <w:rPr>
          <w:sz w:val="24"/>
        </w:rPr>
        <w:t xml:space="preserve"> SB multi-purpose room.  If 101 Pub house is used a rental/usage fee may be required. Committee agrees the closer the After Prom Party is to Prom the better. </w:t>
      </w:r>
    </w:p>
    <w:p w:rsidR="00EB1281" w:rsidRDefault="00513DC6" w:rsidP="00EB1281">
      <w:pPr>
        <w:numPr>
          <w:ilvl w:val="1"/>
          <w:numId w:val="1"/>
        </w:numPr>
        <w:ind w:right="270" w:hanging="359"/>
        <w:contextualSpacing/>
        <w:rPr>
          <w:sz w:val="24"/>
        </w:rPr>
      </w:pPr>
      <w:r>
        <w:rPr>
          <w:sz w:val="24"/>
        </w:rPr>
        <w:t>This year we’re budgeting for 100 students. Total amount $3,300</w:t>
      </w:r>
    </w:p>
    <w:p w:rsidR="000413D2" w:rsidRPr="00EB1281" w:rsidRDefault="000413D2" w:rsidP="00EB1281">
      <w:pPr>
        <w:numPr>
          <w:ilvl w:val="1"/>
          <w:numId w:val="1"/>
        </w:numPr>
        <w:ind w:right="270" w:hanging="359"/>
        <w:contextualSpacing/>
        <w:rPr>
          <w:sz w:val="24"/>
        </w:rPr>
      </w:pPr>
      <w:r>
        <w:rPr>
          <w:sz w:val="24"/>
        </w:rPr>
        <w:t>Reviewed last year’s prizes for the event.</w:t>
      </w:r>
    </w:p>
    <w:p w:rsidR="00EB1281" w:rsidRDefault="002C3B0C" w:rsidP="00EB1281">
      <w:pPr>
        <w:numPr>
          <w:ilvl w:val="1"/>
          <w:numId w:val="1"/>
        </w:numPr>
        <w:ind w:right="270" w:hanging="359"/>
        <w:contextualSpacing/>
        <w:rPr>
          <w:sz w:val="24"/>
        </w:rPr>
      </w:pPr>
      <w:r>
        <w:rPr>
          <w:sz w:val="24"/>
        </w:rPr>
        <w:t>Alyssa will get together with Peer Helpers and see what prizes they would suggest. Ideas we came up with at the meeting are: Chrome book, Go Pro, Beats headphones, Willapa Paddle adventures gift car (possible donation from Bailey Layman)</w:t>
      </w:r>
      <w:r w:rsidR="0067659F">
        <w:rPr>
          <w:sz w:val="24"/>
        </w:rPr>
        <w:t xml:space="preserve">, </w:t>
      </w:r>
      <w:proofErr w:type="gramStart"/>
      <w:r w:rsidR="0067659F">
        <w:rPr>
          <w:sz w:val="24"/>
        </w:rPr>
        <w:t>Polaroid</w:t>
      </w:r>
      <w:proofErr w:type="gramEnd"/>
      <w:r w:rsidR="0067659F">
        <w:rPr>
          <w:sz w:val="24"/>
        </w:rPr>
        <w:t xml:space="preserve"> camera</w:t>
      </w:r>
      <w:r>
        <w:rPr>
          <w:sz w:val="24"/>
        </w:rPr>
        <w:t>.</w:t>
      </w:r>
      <w:r w:rsidR="00DE33F9">
        <w:rPr>
          <w:sz w:val="24"/>
        </w:rPr>
        <w:t xml:space="preserve"> Last year we spent $900 on prizes/incentives. </w:t>
      </w:r>
    </w:p>
    <w:p w:rsidR="002C3B0C" w:rsidRDefault="002C3B0C" w:rsidP="002C3B0C">
      <w:pPr>
        <w:numPr>
          <w:ilvl w:val="1"/>
          <w:numId w:val="1"/>
        </w:numPr>
        <w:ind w:right="270" w:hanging="359"/>
        <w:contextualSpacing/>
        <w:rPr>
          <w:sz w:val="24"/>
        </w:rPr>
      </w:pPr>
      <w:r>
        <w:rPr>
          <w:sz w:val="24"/>
        </w:rPr>
        <w:t xml:space="preserve">Refreshments ideas – Fruit trays, snow cones (rent a machine), sundae bar, </w:t>
      </w:r>
      <w:proofErr w:type="spellStart"/>
      <w:r>
        <w:rPr>
          <w:sz w:val="24"/>
        </w:rPr>
        <w:t>bbq</w:t>
      </w:r>
      <w:proofErr w:type="spellEnd"/>
      <w:r>
        <w:rPr>
          <w:sz w:val="24"/>
        </w:rPr>
        <w:t xml:space="preserve"> pork, sandwiches, protein, crackers, and nacho bar. </w:t>
      </w:r>
      <w:r w:rsidRPr="002C3B0C">
        <w:rPr>
          <w:sz w:val="24"/>
        </w:rPr>
        <w:t>Alyssa will speak with Peer Helpers and see what they suggest</w:t>
      </w:r>
      <w:r>
        <w:rPr>
          <w:sz w:val="24"/>
        </w:rPr>
        <w:t xml:space="preserve">. </w:t>
      </w:r>
    </w:p>
    <w:p w:rsidR="002C3B0C" w:rsidRPr="0067659F" w:rsidRDefault="00DE33F9" w:rsidP="0067659F">
      <w:pPr>
        <w:numPr>
          <w:ilvl w:val="1"/>
          <w:numId w:val="1"/>
        </w:numPr>
        <w:ind w:right="270" w:hanging="359"/>
        <w:contextualSpacing/>
        <w:rPr>
          <w:sz w:val="24"/>
        </w:rPr>
      </w:pPr>
      <w:r>
        <w:rPr>
          <w:sz w:val="24"/>
        </w:rPr>
        <w:t xml:space="preserve">Activities suggestions: New life may have a boxing ring and bouncy house we could borrow. </w:t>
      </w:r>
      <w:r w:rsidR="0067659F">
        <w:rPr>
          <w:sz w:val="24"/>
        </w:rPr>
        <w:t>Other ideas - fortune teller, video g</w:t>
      </w:r>
      <w:r>
        <w:rPr>
          <w:sz w:val="24"/>
        </w:rPr>
        <w:t xml:space="preserve">ames –Just dance for Wii, Dance central for Xbox connect, life size Jenga, hula hoop contest, ice breaker games, group competitions to draw the kids back in, trivia, board games, photo booth, piñata (snowflake from oriental trading company), music and karaoke machine, arts and crafts table (paper snowflakes, snow globe mason jars, snowflake </w:t>
      </w:r>
      <w:r w:rsidR="0067659F">
        <w:rPr>
          <w:sz w:val="24"/>
        </w:rPr>
        <w:t>mandala</w:t>
      </w:r>
      <w:r>
        <w:rPr>
          <w:sz w:val="24"/>
        </w:rPr>
        <w:t xml:space="preserve"> coloring book art)</w:t>
      </w:r>
    </w:p>
    <w:p w:rsidR="00EB1281" w:rsidRDefault="000A0BDE">
      <w:pPr>
        <w:numPr>
          <w:ilvl w:val="1"/>
          <w:numId w:val="1"/>
        </w:numPr>
        <w:ind w:right="270" w:hanging="359"/>
        <w:contextualSpacing/>
        <w:rPr>
          <w:sz w:val="24"/>
        </w:rPr>
      </w:pPr>
      <w:r>
        <w:rPr>
          <w:sz w:val="24"/>
        </w:rPr>
        <w:t>Volunteer/</w:t>
      </w:r>
      <w:r w:rsidR="00DE33F9" w:rsidRPr="0067659F">
        <w:rPr>
          <w:sz w:val="24"/>
        </w:rPr>
        <w:t>Staffing –</w:t>
      </w:r>
      <w:r w:rsidR="00DE33F9">
        <w:rPr>
          <w:b/>
          <w:sz w:val="24"/>
        </w:rPr>
        <w:t xml:space="preserve"> </w:t>
      </w:r>
      <w:r w:rsidR="00DE33F9" w:rsidRPr="00DE33F9">
        <w:rPr>
          <w:sz w:val="24"/>
        </w:rPr>
        <w:t xml:space="preserve">We need to consider how many adults to students we will need. </w:t>
      </w:r>
      <w:r>
        <w:rPr>
          <w:sz w:val="24"/>
        </w:rPr>
        <w:t xml:space="preserve">Also how many volunteers. </w:t>
      </w:r>
      <w:r w:rsidR="00DE33F9" w:rsidRPr="00DE33F9">
        <w:rPr>
          <w:sz w:val="24"/>
        </w:rPr>
        <w:t>We will need one entrance to whichever ve</w:t>
      </w:r>
      <w:r w:rsidR="0067659F">
        <w:rPr>
          <w:sz w:val="24"/>
        </w:rPr>
        <w:t>nue we choose to use. Last year</w:t>
      </w:r>
      <w:r w:rsidR="00DE33F9" w:rsidRPr="00DE33F9">
        <w:rPr>
          <w:sz w:val="24"/>
        </w:rPr>
        <w:t xml:space="preserve"> the event was divided up into shifts – seemed to work out well.</w:t>
      </w:r>
      <w:r w:rsidR="00DE33F9">
        <w:rPr>
          <w:b/>
          <w:sz w:val="24"/>
        </w:rPr>
        <w:t xml:space="preserve"> </w:t>
      </w:r>
    </w:p>
    <w:p w:rsidR="002C3B0C" w:rsidRPr="00DE33F9" w:rsidRDefault="002C3B0C" w:rsidP="002C3B0C">
      <w:pPr>
        <w:numPr>
          <w:ilvl w:val="0"/>
          <w:numId w:val="1"/>
        </w:numPr>
        <w:ind w:left="0" w:right="270" w:hanging="359"/>
        <w:contextualSpacing/>
        <w:rPr>
          <w:b/>
          <w:sz w:val="24"/>
        </w:rPr>
      </w:pPr>
      <w:r>
        <w:rPr>
          <w:b/>
          <w:sz w:val="24"/>
        </w:rPr>
        <w:t xml:space="preserve">Other ideas - </w:t>
      </w:r>
      <w:r w:rsidRPr="002C3B0C">
        <w:rPr>
          <w:sz w:val="24"/>
        </w:rPr>
        <w:t>Balloon arch</w:t>
      </w:r>
      <w:r w:rsidR="00DE33F9">
        <w:rPr>
          <w:sz w:val="24"/>
        </w:rPr>
        <w:t>, Henna tattoos (contact Rebecca Cowell)</w:t>
      </w:r>
    </w:p>
    <w:p w:rsidR="00DE33F9" w:rsidRPr="00DE33F9" w:rsidRDefault="00DE33F9" w:rsidP="002C3B0C">
      <w:pPr>
        <w:numPr>
          <w:ilvl w:val="0"/>
          <w:numId w:val="1"/>
        </w:numPr>
        <w:ind w:left="0" w:right="270" w:hanging="359"/>
        <w:contextualSpacing/>
        <w:rPr>
          <w:b/>
          <w:sz w:val="24"/>
        </w:rPr>
      </w:pPr>
      <w:r>
        <w:rPr>
          <w:b/>
          <w:sz w:val="24"/>
        </w:rPr>
        <w:t xml:space="preserve">Additional considerations – </w:t>
      </w:r>
      <w:r w:rsidRPr="00DE33F9">
        <w:rPr>
          <w:sz w:val="24"/>
        </w:rPr>
        <w:t xml:space="preserve">We will need to plan for cleanup and possible borrowing of chairs and tables depending on which venue we choose. </w:t>
      </w:r>
    </w:p>
    <w:p w:rsidR="00DE33F9" w:rsidRPr="00DE33F9" w:rsidRDefault="00DE33F9" w:rsidP="002C3B0C">
      <w:pPr>
        <w:numPr>
          <w:ilvl w:val="0"/>
          <w:numId w:val="1"/>
        </w:numPr>
        <w:ind w:left="0" w:right="270" w:hanging="359"/>
        <w:contextualSpacing/>
        <w:rPr>
          <w:sz w:val="24"/>
        </w:rPr>
      </w:pPr>
      <w:r w:rsidRPr="00DE33F9">
        <w:rPr>
          <w:b/>
          <w:sz w:val="24"/>
        </w:rPr>
        <w:t>Farewell to Gracie</w:t>
      </w:r>
      <w:r w:rsidRPr="00DE33F9">
        <w:rPr>
          <w:sz w:val="24"/>
        </w:rPr>
        <w:t xml:space="preserve">. Alyssa will head committee until new hire. </w:t>
      </w:r>
    </w:p>
    <w:p w:rsidR="00EB1281" w:rsidRDefault="00EB1281" w:rsidP="00EB1281">
      <w:pPr>
        <w:ind w:right="270"/>
        <w:contextualSpacing/>
        <w:rPr>
          <w:b/>
          <w:sz w:val="24"/>
        </w:rPr>
      </w:pPr>
      <w:bookmarkStart w:id="0" w:name="_GoBack"/>
      <w:bookmarkEnd w:id="0"/>
    </w:p>
    <w:sectPr w:rsidR="00EB1281">
      <w:headerReference w:type="default" r:id="rId8"/>
      <w:footerReference w:type="default" r:id="rId9"/>
      <w:pgSz w:w="12240" w:h="15840"/>
      <w:pgMar w:top="1686"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7" w:rsidRDefault="003611A7">
      <w:pPr>
        <w:spacing w:after="0" w:line="240" w:lineRule="auto"/>
      </w:pPr>
      <w:r>
        <w:separator/>
      </w:r>
    </w:p>
  </w:endnote>
  <w:endnote w:type="continuationSeparator" w:id="0">
    <w:p w:rsidR="003611A7" w:rsidRDefault="0036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9450"/>
        <w:tab w:val="left" w:pos="9810"/>
        <w:tab w:val="left" w:pos="9900"/>
      </w:tabs>
      <w:spacing w:after="0" w:line="240" w:lineRule="auto"/>
      <w:ind w:hanging="719"/>
    </w:pPr>
    <w:r>
      <w:rPr>
        <w:noProof/>
      </w:rPr>
      <w:drawing>
        <wp:inline distT="0" distB="0" distL="114300" distR="114300" wp14:anchorId="6369ABCA" wp14:editId="67F04F87">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7" w:rsidRDefault="003611A7">
      <w:pPr>
        <w:spacing w:after="0" w:line="240" w:lineRule="auto"/>
      </w:pPr>
      <w:r>
        <w:separator/>
      </w:r>
    </w:p>
  </w:footnote>
  <w:footnote w:type="continuationSeparator" w:id="0">
    <w:p w:rsidR="003611A7" w:rsidRDefault="0036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719"/>
        <w:tab w:val="left" w:pos="9900"/>
        <w:tab w:val="left" w:pos="9990"/>
        <w:tab w:val="right" w:pos="10080"/>
      </w:tabs>
      <w:spacing w:after="0" w:line="240" w:lineRule="auto"/>
      <w:ind w:hanging="719"/>
    </w:pPr>
    <w:r>
      <w:rPr>
        <w:noProof/>
      </w:rPr>
      <w:drawing>
        <wp:inline distT="0" distB="0" distL="114300" distR="114300" wp14:anchorId="33DAA0E1" wp14:editId="655AB1F3">
          <wp:extent cx="6765290" cy="10852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54469C" w:rsidRDefault="0054469C">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D75"/>
    <w:multiLevelType w:val="multilevel"/>
    <w:tmpl w:val="E7DE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234B25"/>
    <w:multiLevelType w:val="hybridMultilevel"/>
    <w:tmpl w:val="06C40786"/>
    <w:lvl w:ilvl="0" w:tplc="04090001">
      <w:start w:val="1"/>
      <w:numFmt w:val="bullet"/>
      <w:lvlText w:val=""/>
      <w:lvlJc w:val="left"/>
      <w:pPr>
        <w:ind w:left="1" w:hanging="360"/>
      </w:pPr>
      <w:rPr>
        <w:rFonts w:ascii="Symbol" w:hAnsi="Symbol" w:hint="default"/>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469C"/>
    <w:rsid w:val="000413D2"/>
    <w:rsid w:val="00084CAA"/>
    <w:rsid w:val="00092457"/>
    <w:rsid w:val="000A0BDE"/>
    <w:rsid w:val="000D000B"/>
    <w:rsid w:val="000F2268"/>
    <w:rsid w:val="00224C96"/>
    <w:rsid w:val="002674A9"/>
    <w:rsid w:val="0027302A"/>
    <w:rsid w:val="002C3B0C"/>
    <w:rsid w:val="003611A7"/>
    <w:rsid w:val="003642E7"/>
    <w:rsid w:val="00513DC6"/>
    <w:rsid w:val="00542F4F"/>
    <w:rsid w:val="0054469C"/>
    <w:rsid w:val="0067659F"/>
    <w:rsid w:val="007413DC"/>
    <w:rsid w:val="007C6F05"/>
    <w:rsid w:val="007D228F"/>
    <w:rsid w:val="00831D42"/>
    <w:rsid w:val="0089620C"/>
    <w:rsid w:val="00992563"/>
    <w:rsid w:val="009D3772"/>
    <w:rsid w:val="00AF2AF3"/>
    <w:rsid w:val="00CF5157"/>
    <w:rsid w:val="00DD70CC"/>
    <w:rsid w:val="00DE33F9"/>
    <w:rsid w:val="00EB1281"/>
    <w:rsid w:val="00F0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27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27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TAC Youth Arm Agenda 1-26-15.docx</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Youth Arm Agenda 1-26-15.docx</dc:title>
  <dc:creator>Gracie Manlow</dc:creator>
  <cp:lastModifiedBy>Tania Remmers</cp:lastModifiedBy>
  <cp:revision>6</cp:revision>
  <cp:lastPrinted>2015-02-23T19:06:00Z</cp:lastPrinted>
  <dcterms:created xsi:type="dcterms:W3CDTF">2016-01-20T00:58:00Z</dcterms:created>
  <dcterms:modified xsi:type="dcterms:W3CDTF">2016-01-20T02:03:00Z</dcterms:modified>
</cp:coreProperties>
</file>